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E9BF2" w14:textId="2E4243ED" w:rsidR="00CB7FB7" w:rsidRPr="00C43909" w:rsidRDefault="00CB7FB7" w:rsidP="00CB7FB7">
      <w:pPr>
        <w:shd w:val="clear" w:color="auto" w:fill="FFFFFF"/>
        <w:spacing w:after="0" w:line="240" w:lineRule="auto"/>
        <w:rPr>
          <w:rFonts w:ascii="Arial" w:eastAsia="Times New Roman" w:hAnsi="Arial" w:cs="Arial"/>
          <w:b/>
          <w:color w:val="222222"/>
          <w:sz w:val="28"/>
          <w:szCs w:val="28"/>
          <w:lang w:eastAsia="en-GB"/>
        </w:rPr>
      </w:pPr>
      <w:r w:rsidRPr="00C43909">
        <w:rPr>
          <w:rFonts w:ascii="Arial" w:eastAsia="Times New Roman" w:hAnsi="Arial" w:cs="Arial"/>
          <w:b/>
          <w:noProof/>
          <w:color w:val="222222"/>
          <w:sz w:val="28"/>
          <w:szCs w:val="28"/>
          <w:lang w:eastAsia="en-GB"/>
        </w:rPr>
        <w:drawing>
          <wp:anchor distT="0" distB="0" distL="114300" distR="114300" simplePos="0" relativeHeight="251658240" behindDoc="0" locked="0" layoutInCell="1" allowOverlap="1" wp14:anchorId="554517CE" wp14:editId="187E03E6">
            <wp:simplePos x="457200" y="457200"/>
            <wp:positionH relativeFrom="margin">
              <wp:align>left</wp:align>
            </wp:positionH>
            <wp:positionV relativeFrom="margin">
              <wp:align>top</wp:align>
            </wp:positionV>
            <wp:extent cx="28575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slogo.png"/>
                    <pic:cNvPicPr/>
                  </pic:nvPicPr>
                  <pic:blipFill>
                    <a:blip r:embed="rId6">
                      <a:extLst>
                        <a:ext uri="{28A0092B-C50C-407E-A947-70E740481C1C}">
                          <a14:useLocalDpi xmlns:a14="http://schemas.microsoft.com/office/drawing/2010/main" val="0"/>
                        </a:ext>
                      </a:extLst>
                    </a:blip>
                    <a:stretch>
                      <a:fillRect/>
                    </a:stretch>
                  </pic:blipFill>
                  <pic:spPr>
                    <a:xfrm>
                      <a:off x="0" y="0"/>
                      <a:ext cx="2857500" cy="952500"/>
                    </a:xfrm>
                    <a:prstGeom prst="rect">
                      <a:avLst/>
                    </a:prstGeom>
                  </pic:spPr>
                </pic:pic>
              </a:graphicData>
            </a:graphic>
          </wp:anchor>
        </w:drawing>
      </w:r>
    </w:p>
    <w:p w14:paraId="3F34B0AB" w14:textId="7FDCD0D9" w:rsidR="00CB7FB7" w:rsidRPr="00C43909" w:rsidRDefault="00CB7FB7" w:rsidP="00CB7FB7">
      <w:pPr>
        <w:shd w:val="clear" w:color="auto" w:fill="FFFFFF"/>
        <w:spacing w:after="0" w:line="240" w:lineRule="auto"/>
        <w:jc w:val="right"/>
        <w:rPr>
          <w:rFonts w:ascii="Arial" w:eastAsia="Times New Roman" w:hAnsi="Arial" w:cs="Arial"/>
          <w:b/>
          <w:color w:val="FF0000"/>
          <w:lang w:eastAsia="en-GB"/>
        </w:rPr>
      </w:pPr>
      <w:r w:rsidRPr="00C43909">
        <w:rPr>
          <w:rFonts w:ascii="Arial" w:eastAsia="Times New Roman" w:hAnsi="Arial" w:cs="Arial"/>
          <w:b/>
          <w:color w:val="FF0000"/>
          <w:lang w:eastAsia="en-GB"/>
        </w:rPr>
        <w:t>Embargoed 25.10.16</w:t>
      </w:r>
    </w:p>
    <w:p w14:paraId="35684447" w14:textId="77777777" w:rsidR="00CB7FB7" w:rsidRPr="00C43909" w:rsidRDefault="00CB7FB7" w:rsidP="00A4192E">
      <w:pPr>
        <w:shd w:val="clear" w:color="auto" w:fill="FFFFFF"/>
        <w:spacing w:after="0" w:line="240" w:lineRule="auto"/>
        <w:jc w:val="center"/>
        <w:rPr>
          <w:rFonts w:ascii="Arial" w:eastAsia="Times New Roman" w:hAnsi="Arial" w:cs="Arial"/>
          <w:b/>
          <w:color w:val="222222"/>
          <w:sz w:val="28"/>
          <w:szCs w:val="28"/>
          <w:lang w:eastAsia="en-GB"/>
        </w:rPr>
      </w:pPr>
    </w:p>
    <w:p w14:paraId="7C103AB2" w14:textId="77777777" w:rsidR="00CB7FB7" w:rsidRPr="00C43909" w:rsidRDefault="00CB7FB7" w:rsidP="00A4192E">
      <w:pPr>
        <w:shd w:val="clear" w:color="auto" w:fill="FFFFFF"/>
        <w:spacing w:after="0" w:line="240" w:lineRule="auto"/>
        <w:jc w:val="center"/>
        <w:rPr>
          <w:rFonts w:ascii="Arial" w:eastAsia="Times New Roman" w:hAnsi="Arial" w:cs="Arial"/>
          <w:b/>
          <w:color w:val="222222"/>
          <w:sz w:val="28"/>
          <w:szCs w:val="28"/>
          <w:lang w:eastAsia="en-GB"/>
        </w:rPr>
      </w:pPr>
    </w:p>
    <w:p w14:paraId="15A8B5E1" w14:textId="77777777" w:rsidR="00CB7FB7" w:rsidRPr="00C43909" w:rsidRDefault="00CB7FB7" w:rsidP="00A4192E">
      <w:pPr>
        <w:shd w:val="clear" w:color="auto" w:fill="FFFFFF"/>
        <w:spacing w:after="0" w:line="240" w:lineRule="auto"/>
        <w:jc w:val="center"/>
        <w:rPr>
          <w:rFonts w:ascii="Arial" w:eastAsia="Times New Roman" w:hAnsi="Arial" w:cs="Arial"/>
          <w:b/>
          <w:color w:val="222222"/>
          <w:sz w:val="28"/>
          <w:szCs w:val="28"/>
          <w:lang w:eastAsia="en-GB"/>
        </w:rPr>
      </w:pPr>
    </w:p>
    <w:p w14:paraId="36604CDC" w14:textId="77777777" w:rsidR="00DE3F6F" w:rsidRPr="00C43909" w:rsidRDefault="00A4192E" w:rsidP="00A4192E">
      <w:pPr>
        <w:shd w:val="clear" w:color="auto" w:fill="FFFFFF"/>
        <w:spacing w:after="0" w:line="240" w:lineRule="auto"/>
        <w:jc w:val="center"/>
        <w:rPr>
          <w:rFonts w:ascii="Arial" w:eastAsia="Times New Roman" w:hAnsi="Arial" w:cs="Arial"/>
          <w:b/>
          <w:color w:val="222222"/>
          <w:sz w:val="28"/>
          <w:szCs w:val="28"/>
          <w:lang w:eastAsia="en-GB"/>
        </w:rPr>
      </w:pPr>
      <w:r w:rsidRPr="00C43909">
        <w:rPr>
          <w:rFonts w:ascii="Arial" w:eastAsia="Times New Roman" w:hAnsi="Arial" w:cs="Arial"/>
          <w:b/>
          <w:color w:val="222222"/>
          <w:sz w:val="28"/>
          <w:szCs w:val="28"/>
          <w:lang w:eastAsia="en-GB"/>
        </w:rPr>
        <w:t>The Age of Fear: new polling reveals a gloomy, divided Europe</w:t>
      </w:r>
    </w:p>
    <w:p w14:paraId="27717149" w14:textId="77777777" w:rsidR="00DE3F6F" w:rsidRPr="00C43909" w:rsidRDefault="00DE3F6F" w:rsidP="00DE3F6F">
      <w:p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color w:val="222222"/>
          <w:lang w:eastAsia="en-GB"/>
        </w:rPr>
        <w:t> </w:t>
      </w:r>
    </w:p>
    <w:p w14:paraId="4613BD6F" w14:textId="11E8DE0A" w:rsidR="000565BB" w:rsidRPr="00C43909" w:rsidRDefault="00A4192E" w:rsidP="006B3DA6">
      <w:pPr>
        <w:pStyle w:val="ListParagraph"/>
        <w:numPr>
          <w:ilvl w:val="0"/>
          <w:numId w:val="1"/>
        </w:numPr>
        <w:shd w:val="clear" w:color="auto" w:fill="FFFFFF"/>
        <w:spacing w:after="0" w:line="240" w:lineRule="auto"/>
        <w:rPr>
          <w:rFonts w:ascii="Arial" w:eastAsia="Times New Roman" w:hAnsi="Arial" w:cs="Arial"/>
          <w:bCs/>
          <w:color w:val="222222"/>
          <w:lang w:eastAsia="en-GB"/>
        </w:rPr>
      </w:pPr>
      <w:r w:rsidRPr="00C43909">
        <w:rPr>
          <w:rFonts w:ascii="Arial" w:eastAsia="Times New Roman" w:hAnsi="Arial" w:cs="Arial"/>
          <w:bCs/>
          <w:color w:val="222222"/>
          <w:lang w:eastAsia="en-GB"/>
        </w:rPr>
        <w:t>Exclusive polling undertaken as part of a major Demos</w:t>
      </w:r>
      <w:r w:rsidR="00A25D71" w:rsidRPr="00C43909">
        <w:rPr>
          <w:rFonts w:ascii="Arial" w:eastAsia="Times New Roman" w:hAnsi="Arial" w:cs="Arial"/>
          <w:bCs/>
          <w:color w:val="222222"/>
          <w:lang w:eastAsia="en-GB"/>
        </w:rPr>
        <w:t xml:space="preserve"> think tank</w:t>
      </w:r>
      <w:r w:rsidRPr="00C43909">
        <w:rPr>
          <w:rFonts w:ascii="Arial" w:eastAsia="Times New Roman" w:hAnsi="Arial" w:cs="Arial"/>
          <w:bCs/>
          <w:color w:val="222222"/>
          <w:lang w:eastAsia="en-GB"/>
        </w:rPr>
        <w:t xml:space="preserve"> project</w:t>
      </w:r>
      <w:r w:rsidR="00CB7FB7" w:rsidRPr="00C43909">
        <w:rPr>
          <w:rFonts w:ascii="Arial" w:eastAsia="Times New Roman" w:hAnsi="Arial" w:cs="Arial"/>
          <w:bCs/>
          <w:color w:val="222222"/>
          <w:lang w:eastAsia="en-GB"/>
        </w:rPr>
        <w:t xml:space="preserve"> – </w:t>
      </w:r>
      <w:r w:rsidR="00CB7FB7" w:rsidRPr="00C43909">
        <w:rPr>
          <w:rFonts w:ascii="Arial" w:eastAsia="Times New Roman" w:hAnsi="Arial" w:cs="Arial"/>
          <w:bCs/>
          <w:i/>
          <w:color w:val="222222"/>
          <w:lang w:eastAsia="en-GB"/>
        </w:rPr>
        <w:t>Nothing to Fear but Fear Itself –</w:t>
      </w:r>
      <w:r w:rsidRPr="00C43909">
        <w:rPr>
          <w:rFonts w:ascii="Arial" w:eastAsia="Times New Roman" w:hAnsi="Arial" w:cs="Arial"/>
          <w:bCs/>
          <w:color w:val="222222"/>
          <w:lang w:eastAsia="en-GB"/>
        </w:rPr>
        <w:t xml:space="preserve"> shows </w:t>
      </w:r>
      <w:r w:rsidR="006B3DA6" w:rsidRPr="00C43909">
        <w:rPr>
          <w:rFonts w:ascii="Arial" w:eastAsia="Times New Roman" w:hAnsi="Arial" w:cs="Arial"/>
          <w:bCs/>
          <w:color w:val="222222"/>
          <w:lang w:eastAsia="en-GB"/>
        </w:rPr>
        <w:t xml:space="preserve">Euroscepticism is no longer just a British </w:t>
      </w:r>
      <w:r w:rsidR="006C22B8" w:rsidRPr="00C43909">
        <w:rPr>
          <w:rFonts w:ascii="Arial" w:eastAsia="Times New Roman" w:hAnsi="Arial" w:cs="Arial"/>
          <w:bCs/>
          <w:color w:val="222222"/>
          <w:lang w:eastAsia="en-GB"/>
        </w:rPr>
        <w:t>phenomenon</w:t>
      </w:r>
      <w:r w:rsidR="006B3DA6" w:rsidRPr="00C43909">
        <w:rPr>
          <w:rFonts w:ascii="Arial" w:eastAsia="Times New Roman" w:hAnsi="Arial" w:cs="Arial"/>
          <w:bCs/>
          <w:color w:val="222222"/>
          <w:lang w:eastAsia="en-GB"/>
        </w:rPr>
        <w:t>, with a desire for EU reform sweeping the continent</w:t>
      </w:r>
    </w:p>
    <w:p w14:paraId="7E5722D6" w14:textId="77777777" w:rsidR="006B3DA6" w:rsidRPr="00C43909" w:rsidRDefault="006B3DA6" w:rsidP="006B3DA6">
      <w:pPr>
        <w:pStyle w:val="ListParagraph"/>
        <w:numPr>
          <w:ilvl w:val="0"/>
          <w:numId w:val="1"/>
        </w:numPr>
        <w:shd w:val="clear" w:color="auto" w:fill="FFFFFF"/>
        <w:spacing w:after="0" w:line="240" w:lineRule="auto"/>
        <w:rPr>
          <w:rFonts w:ascii="Arial" w:eastAsia="Times New Roman" w:hAnsi="Arial" w:cs="Arial"/>
          <w:bCs/>
          <w:color w:val="222222"/>
          <w:lang w:eastAsia="en-GB"/>
        </w:rPr>
      </w:pPr>
      <w:r w:rsidRPr="00C43909">
        <w:rPr>
          <w:rFonts w:ascii="Arial" w:eastAsia="Times New Roman" w:hAnsi="Arial" w:cs="Arial"/>
          <w:bCs/>
          <w:color w:val="222222"/>
          <w:lang w:eastAsia="en-GB"/>
        </w:rPr>
        <w:t>Despite idea of populism being fuelled by globalisation’s divisive forces, a clear majority recognise its benefits both for their country and the region as a whole</w:t>
      </w:r>
    </w:p>
    <w:p w14:paraId="6FE071F0" w14:textId="13E74DF4" w:rsidR="006B3DA6" w:rsidRPr="00C43909" w:rsidRDefault="009A7486" w:rsidP="006B3DA6">
      <w:pPr>
        <w:pStyle w:val="ListParagraph"/>
        <w:numPr>
          <w:ilvl w:val="0"/>
          <w:numId w:val="1"/>
        </w:numPr>
        <w:shd w:val="clear" w:color="auto" w:fill="FFFFFF"/>
        <w:spacing w:after="0" w:line="240" w:lineRule="auto"/>
        <w:rPr>
          <w:rFonts w:ascii="Arial" w:eastAsia="Times New Roman" w:hAnsi="Arial" w:cs="Arial"/>
          <w:bCs/>
          <w:color w:val="222222"/>
          <w:lang w:eastAsia="en-GB"/>
        </w:rPr>
      </w:pPr>
      <w:r w:rsidRPr="00C43909">
        <w:rPr>
          <w:rFonts w:ascii="Arial" w:eastAsia="Times New Roman" w:hAnsi="Arial" w:cs="Arial"/>
          <w:bCs/>
          <w:color w:val="222222"/>
          <w:lang w:eastAsia="en-GB"/>
        </w:rPr>
        <w:t xml:space="preserve">Citizens share </w:t>
      </w:r>
      <w:r w:rsidR="006B3DA6" w:rsidRPr="00C43909">
        <w:rPr>
          <w:rFonts w:ascii="Arial" w:eastAsia="Times New Roman" w:hAnsi="Arial" w:cs="Arial"/>
          <w:bCs/>
          <w:color w:val="222222"/>
          <w:lang w:eastAsia="en-GB"/>
        </w:rPr>
        <w:t>widespread pessimism</w:t>
      </w:r>
      <w:r w:rsidRPr="00C43909">
        <w:rPr>
          <w:rFonts w:ascii="Arial" w:eastAsia="Times New Roman" w:hAnsi="Arial" w:cs="Arial"/>
          <w:bCs/>
          <w:color w:val="222222"/>
          <w:lang w:eastAsia="en-GB"/>
        </w:rPr>
        <w:t xml:space="preserve"> </w:t>
      </w:r>
      <w:r w:rsidR="00783885" w:rsidRPr="00C43909">
        <w:rPr>
          <w:rFonts w:ascii="Arial" w:eastAsia="Times New Roman" w:hAnsi="Arial" w:cs="Arial"/>
          <w:bCs/>
          <w:color w:val="222222"/>
          <w:lang w:eastAsia="en-GB"/>
        </w:rPr>
        <w:t xml:space="preserve">about </w:t>
      </w:r>
      <w:r w:rsidRPr="00C43909">
        <w:rPr>
          <w:rFonts w:ascii="Arial" w:eastAsia="Times New Roman" w:hAnsi="Arial" w:cs="Arial"/>
          <w:bCs/>
          <w:color w:val="222222"/>
          <w:lang w:eastAsia="en-GB"/>
        </w:rPr>
        <w:t xml:space="preserve">both </w:t>
      </w:r>
      <w:r w:rsidR="00783885" w:rsidRPr="00C43909">
        <w:rPr>
          <w:rFonts w:ascii="Arial" w:eastAsia="Times New Roman" w:hAnsi="Arial" w:cs="Arial"/>
          <w:bCs/>
          <w:color w:val="222222"/>
          <w:lang w:eastAsia="en-GB"/>
        </w:rPr>
        <w:t xml:space="preserve">Europe’s prospects </w:t>
      </w:r>
      <w:r w:rsidRPr="00C43909">
        <w:rPr>
          <w:rFonts w:ascii="Arial" w:eastAsia="Times New Roman" w:hAnsi="Arial" w:cs="Arial"/>
          <w:bCs/>
          <w:color w:val="222222"/>
          <w:lang w:eastAsia="en-GB"/>
        </w:rPr>
        <w:t xml:space="preserve">and their own country’s outlook </w:t>
      </w:r>
      <w:r w:rsidR="00783885" w:rsidRPr="00C43909">
        <w:rPr>
          <w:rFonts w:ascii="Arial" w:eastAsia="Times New Roman" w:hAnsi="Arial" w:cs="Arial"/>
          <w:bCs/>
          <w:color w:val="222222"/>
          <w:lang w:eastAsia="en-GB"/>
        </w:rPr>
        <w:t>over the coming year</w:t>
      </w:r>
    </w:p>
    <w:p w14:paraId="107FEA51" w14:textId="77777777" w:rsidR="00C10D91" w:rsidRPr="00C43909" w:rsidRDefault="00C10D91" w:rsidP="00C10D91">
      <w:pPr>
        <w:pStyle w:val="ListParagraph"/>
        <w:numPr>
          <w:ilvl w:val="0"/>
          <w:numId w:val="1"/>
        </w:num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color w:val="222222"/>
          <w:lang w:eastAsia="en-GB"/>
        </w:rPr>
        <w:t>Trust in both national and EU-level governments re</w:t>
      </w:r>
      <w:r w:rsidR="00A4192E" w:rsidRPr="00C43909">
        <w:rPr>
          <w:rFonts w:ascii="Arial" w:eastAsia="Times New Roman" w:hAnsi="Arial" w:cs="Arial"/>
          <w:color w:val="222222"/>
          <w:lang w:eastAsia="en-GB"/>
        </w:rPr>
        <w:t>mains low across most countries</w:t>
      </w:r>
    </w:p>
    <w:p w14:paraId="164CEF15" w14:textId="25CAFF52" w:rsidR="004D7752" w:rsidRPr="00C43909" w:rsidRDefault="004D7752" w:rsidP="006B3DA6">
      <w:pPr>
        <w:pStyle w:val="ListParagraph"/>
        <w:numPr>
          <w:ilvl w:val="0"/>
          <w:numId w:val="1"/>
        </w:numPr>
        <w:shd w:val="clear" w:color="auto" w:fill="FFFFFF"/>
        <w:spacing w:after="0" w:line="240" w:lineRule="auto"/>
        <w:rPr>
          <w:rFonts w:ascii="Arial" w:eastAsia="Times New Roman" w:hAnsi="Arial" w:cs="Arial"/>
          <w:bCs/>
          <w:color w:val="222222"/>
          <w:lang w:eastAsia="en-GB"/>
        </w:rPr>
      </w:pPr>
      <w:r w:rsidRPr="00C43909">
        <w:rPr>
          <w:rFonts w:ascii="Arial" w:eastAsia="Times New Roman" w:hAnsi="Arial" w:cs="Arial"/>
          <w:bCs/>
          <w:color w:val="222222"/>
          <w:lang w:eastAsia="en-GB"/>
        </w:rPr>
        <w:t xml:space="preserve">Not all Europeans are convinced of the benefits of </w:t>
      </w:r>
      <w:r w:rsidR="00A15AE0" w:rsidRPr="00C43909">
        <w:rPr>
          <w:rFonts w:ascii="Arial" w:eastAsia="Times New Roman" w:hAnsi="Arial" w:cs="Arial"/>
          <w:bCs/>
          <w:color w:val="222222"/>
          <w:lang w:eastAsia="en-GB"/>
        </w:rPr>
        <w:t xml:space="preserve">social </w:t>
      </w:r>
      <w:r w:rsidR="009A7486" w:rsidRPr="00C43909">
        <w:rPr>
          <w:rFonts w:ascii="Arial" w:eastAsia="Times New Roman" w:hAnsi="Arial" w:cs="Arial"/>
          <w:bCs/>
          <w:color w:val="222222"/>
          <w:lang w:eastAsia="en-GB"/>
        </w:rPr>
        <w:t>liberalism</w:t>
      </w:r>
      <w:r w:rsidR="00A15AE0" w:rsidRPr="00C43909">
        <w:rPr>
          <w:rFonts w:ascii="Arial" w:eastAsia="Times New Roman" w:hAnsi="Arial" w:cs="Arial"/>
          <w:bCs/>
          <w:color w:val="222222"/>
          <w:lang w:eastAsia="en-GB"/>
        </w:rPr>
        <w:t>, and attitudes towards our increasing ethnic and religious diversity are profoundly divided</w:t>
      </w:r>
    </w:p>
    <w:p w14:paraId="207CC150" w14:textId="77777777" w:rsidR="006B3DA6" w:rsidRPr="00C43909" w:rsidRDefault="006B3DA6" w:rsidP="00DE3F6F">
      <w:pPr>
        <w:shd w:val="clear" w:color="auto" w:fill="FFFFFF"/>
        <w:spacing w:after="0" w:line="240" w:lineRule="auto"/>
        <w:rPr>
          <w:rFonts w:ascii="Arial" w:eastAsia="Times New Roman" w:hAnsi="Arial" w:cs="Arial"/>
          <w:b/>
          <w:bCs/>
          <w:color w:val="222222"/>
          <w:lang w:eastAsia="en-GB"/>
        </w:rPr>
      </w:pPr>
    </w:p>
    <w:p w14:paraId="6D10D4E1" w14:textId="77777777" w:rsidR="000565BB" w:rsidRPr="00C43909" w:rsidRDefault="000565BB" w:rsidP="00DE3F6F">
      <w:pPr>
        <w:shd w:val="clear" w:color="auto" w:fill="FFFFFF"/>
        <w:spacing w:after="0" w:line="240" w:lineRule="auto"/>
        <w:rPr>
          <w:rFonts w:ascii="Arial" w:eastAsia="Times New Roman" w:hAnsi="Arial" w:cs="Arial"/>
          <w:b/>
          <w:bCs/>
          <w:color w:val="222222"/>
          <w:lang w:eastAsia="en-GB"/>
        </w:rPr>
      </w:pPr>
      <w:r w:rsidRPr="00C43909">
        <w:rPr>
          <w:rFonts w:ascii="Arial" w:eastAsia="Times New Roman" w:hAnsi="Arial" w:cs="Arial"/>
          <w:b/>
          <w:bCs/>
          <w:color w:val="222222"/>
          <w:lang w:eastAsia="en-GB"/>
        </w:rPr>
        <w:t xml:space="preserve">New polling conducted for a major Demos project on </w:t>
      </w:r>
      <w:r w:rsidR="00C10D91" w:rsidRPr="00C43909">
        <w:rPr>
          <w:rFonts w:ascii="Arial" w:eastAsia="Times New Roman" w:hAnsi="Arial" w:cs="Arial"/>
          <w:b/>
          <w:bCs/>
          <w:color w:val="222222"/>
          <w:lang w:eastAsia="en-GB"/>
        </w:rPr>
        <w:t>Europe shows a widespread sense of precariousness, uncertainty and pessimism are sweeping the continent – presenting an unprecedented social and political challenge to the future of the Union.</w:t>
      </w:r>
    </w:p>
    <w:p w14:paraId="39C3AC22" w14:textId="77777777" w:rsidR="000565BB" w:rsidRPr="00C43909" w:rsidRDefault="000565BB" w:rsidP="00DE3F6F">
      <w:pPr>
        <w:shd w:val="clear" w:color="auto" w:fill="FFFFFF"/>
        <w:spacing w:after="0" w:line="240" w:lineRule="auto"/>
        <w:rPr>
          <w:rFonts w:ascii="Arial" w:eastAsia="Times New Roman" w:hAnsi="Arial" w:cs="Arial"/>
          <w:b/>
          <w:bCs/>
          <w:color w:val="222222"/>
          <w:lang w:eastAsia="en-GB"/>
        </w:rPr>
      </w:pPr>
    </w:p>
    <w:p w14:paraId="61C6899A" w14:textId="58B36AEB" w:rsidR="009A7486" w:rsidRPr="00C43909" w:rsidRDefault="00C236D6" w:rsidP="00DE3F6F">
      <w:pPr>
        <w:shd w:val="clear" w:color="auto" w:fill="FFFFFF"/>
        <w:spacing w:after="0" w:line="240" w:lineRule="auto"/>
        <w:rPr>
          <w:rFonts w:ascii="Arial" w:eastAsia="Times New Roman" w:hAnsi="Arial" w:cs="Arial"/>
          <w:bCs/>
          <w:color w:val="222222"/>
          <w:lang w:eastAsia="en-GB"/>
        </w:rPr>
      </w:pPr>
      <w:r w:rsidRPr="00C43909">
        <w:rPr>
          <w:rFonts w:ascii="Arial" w:eastAsia="Times New Roman" w:hAnsi="Arial" w:cs="Arial"/>
          <w:bCs/>
          <w:color w:val="222222"/>
          <w:lang w:eastAsia="en-GB"/>
        </w:rPr>
        <w:t>The polling, undertaken by YouGov, shows t</w:t>
      </w:r>
      <w:r w:rsidR="000565BB" w:rsidRPr="00C43909">
        <w:rPr>
          <w:rFonts w:ascii="Arial" w:eastAsia="Times New Roman" w:hAnsi="Arial" w:cs="Arial"/>
          <w:bCs/>
          <w:color w:val="222222"/>
          <w:lang w:eastAsia="en-GB"/>
        </w:rPr>
        <w:t xml:space="preserve">he UK </w:t>
      </w:r>
      <w:r w:rsidRPr="00C43909">
        <w:rPr>
          <w:rFonts w:ascii="Arial" w:eastAsia="Times New Roman" w:hAnsi="Arial" w:cs="Arial"/>
          <w:bCs/>
          <w:color w:val="222222"/>
          <w:lang w:eastAsia="en-GB"/>
        </w:rPr>
        <w:t>is</w:t>
      </w:r>
      <w:r w:rsidR="000565BB" w:rsidRPr="00C43909">
        <w:rPr>
          <w:rFonts w:ascii="Arial" w:eastAsia="Times New Roman" w:hAnsi="Arial" w:cs="Arial"/>
          <w:bCs/>
          <w:color w:val="222222"/>
          <w:lang w:eastAsia="en-GB"/>
        </w:rPr>
        <w:t xml:space="preserve"> the mos</w:t>
      </w:r>
      <w:r w:rsidR="005A4285" w:rsidRPr="00C43909">
        <w:rPr>
          <w:rFonts w:ascii="Arial" w:eastAsia="Times New Roman" w:hAnsi="Arial" w:cs="Arial"/>
          <w:bCs/>
          <w:color w:val="222222"/>
          <w:lang w:eastAsia="en-GB"/>
        </w:rPr>
        <w:t>t Eurosceptic country, with Britons</w:t>
      </w:r>
      <w:r w:rsidR="00565E9E" w:rsidRPr="00C43909">
        <w:rPr>
          <w:rFonts w:ascii="Arial" w:eastAsia="Times New Roman" w:hAnsi="Arial" w:cs="Arial"/>
          <w:bCs/>
          <w:color w:val="222222"/>
          <w:lang w:eastAsia="en-GB"/>
        </w:rPr>
        <w:t xml:space="preserve"> (45%)</w:t>
      </w:r>
      <w:r w:rsidR="005A4285" w:rsidRPr="00C43909">
        <w:rPr>
          <w:rFonts w:ascii="Arial" w:eastAsia="Times New Roman" w:hAnsi="Arial" w:cs="Arial"/>
          <w:bCs/>
          <w:color w:val="222222"/>
          <w:lang w:eastAsia="en-GB"/>
        </w:rPr>
        <w:t xml:space="preserve"> almost twice as likely as any other to support leaving the EU as </w:t>
      </w:r>
      <w:r w:rsidRPr="00C43909">
        <w:rPr>
          <w:rFonts w:ascii="Arial" w:eastAsia="Times New Roman" w:hAnsi="Arial" w:cs="Arial"/>
          <w:bCs/>
          <w:color w:val="222222"/>
          <w:lang w:eastAsia="en-GB"/>
        </w:rPr>
        <w:t>the preferred</w:t>
      </w:r>
      <w:r w:rsidR="005A4285" w:rsidRPr="00C43909">
        <w:rPr>
          <w:rFonts w:ascii="Arial" w:eastAsia="Times New Roman" w:hAnsi="Arial" w:cs="Arial"/>
          <w:bCs/>
          <w:color w:val="222222"/>
          <w:lang w:eastAsia="en-GB"/>
        </w:rPr>
        <w:t xml:space="preserve"> long-term st</w:t>
      </w:r>
      <w:r w:rsidR="00FF6B4D" w:rsidRPr="00C43909">
        <w:rPr>
          <w:rFonts w:ascii="Arial" w:eastAsia="Times New Roman" w:hAnsi="Arial" w:cs="Arial"/>
          <w:bCs/>
          <w:color w:val="222222"/>
          <w:lang w:eastAsia="en-GB"/>
        </w:rPr>
        <w:t>rategy</w:t>
      </w:r>
      <w:r w:rsidR="009A7486" w:rsidRPr="00C43909">
        <w:rPr>
          <w:rFonts w:ascii="Arial" w:eastAsia="Times New Roman" w:hAnsi="Arial" w:cs="Arial"/>
          <w:bCs/>
          <w:color w:val="222222"/>
          <w:lang w:eastAsia="en-GB"/>
        </w:rPr>
        <w:t xml:space="preserve">. Yet, </w:t>
      </w:r>
      <w:r w:rsidR="00C44934" w:rsidRPr="00C43909">
        <w:rPr>
          <w:rFonts w:ascii="Arial" w:eastAsia="Times New Roman" w:hAnsi="Arial" w:cs="Arial"/>
          <w:bCs/>
          <w:color w:val="222222"/>
          <w:lang w:eastAsia="en-GB"/>
        </w:rPr>
        <w:t>significant minorities</w:t>
      </w:r>
      <w:r w:rsidR="009A7486" w:rsidRPr="00C43909">
        <w:rPr>
          <w:rFonts w:ascii="Arial" w:eastAsia="Times New Roman" w:hAnsi="Arial" w:cs="Arial"/>
          <w:bCs/>
          <w:color w:val="222222"/>
          <w:lang w:eastAsia="en-GB"/>
        </w:rPr>
        <w:t xml:space="preserve"> in all countries either want to leave the EU or reduce its powers: (57% in Sweden, 55% in France, 41% in Spain, 40% in Poland, 39% in Germany).</w:t>
      </w:r>
      <w:r w:rsidR="00FF6B4D" w:rsidRPr="00C43909">
        <w:rPr>
          <w:rFonts w:ascii="Arial" w:eastAsia="Times New Roman" w:hAnsi="Arial" w:cs="Arial"/>
          <w:bCs/>
          <w:color w:val="222222"/>
          <w:lang w:eastAsia="en-GB"/>
        </w:rPr>
        <w:t xml:space="preserve"> </w:t>
      </w:r>
    </w:p>
    <w:p w14:paraId="5F26EFC1" w14:textId="77777777" w:rsidR="009A7486" w:rsidRPr="00C43909" w:rsidRDefault="009A7486" w:rsidP="00DE3F6F">
      <w:pPr>
        <w:shd w:val="clear" w:color="auto" w:fill="FFFFFF"/>
        <w:spacing w:after="0" w:line="240" w:lineRule="auto"/>
        <w:rPr>
          <w:rFonts w:ascii="Arial" w:eastAsia="Times New Roman" w:hAnsi="Arial" w:cs="Arial"/>
          <w:bCs/>
          <w:color w:val="222222"/>
          <w:lang w:eastAsia="en-GB"/>
        </w:rPr>
      </w:pPr>
    </w:p>
    <w:p w14:paraId="5D911486" w14:textId="383AE9A1" w:rsidR="00FF6B4D" w:rsidRPr="00C43909" w:rsidRDefault="00FF6B4D" w:rsidP="00DE3F6F">
      <w:pPr>
        <w:shd w:val="clear" w:color="auto" w:fill="FFFFFF"/>
        <w:spacing w:after="0" w:line="240" w:lineRule="auto"/>
        <w:rPr>
          <w:rFonts w:ascii="Arial" w:eastAsia="Times New Roman" w:hAnsi="Arial" w:cs="Arial"/>
          <w:bCs/>
          <w:color w:val="222222"/>
          <w:lang w:eastAsia="en-GB"/>
        </w:rPr>
      </w:pPr>
      <w:r w:rsidRPr="00C43909">
        <w:rPr>
          <w:rFonts w:ascii="Arial" w:eastAsia="Times New Roman" w:hAnsi="Arial" w:cs="Arial"/>
          <w:bCs/>
          <w:color w:val="222222"/>
          <w:lang w:eastAsia="en-GB"/>
        </w:rPr>
        <w:t xml:space="preserve">Poland is the only country </w:t>
      </w:r>
      <w:r w:rsidR="00565E9E" w:rsidRPr="00C43909">
        <w:rPr>
          <w:rFonts w:ascii="Arial" w:eastAsia="Times New Roman" w:hAnsi="Arial" w:cs="Arial"/>
          <w:bCs/>
          <w:color w:val="222222"/>
          <w:lang w:eastAsia="en-GB"/>
        </w:rPr>
        <w:t xml:space="preserve">where a sizeable minority (21%) </w:t>
      </w:r>
      <w:r w:rsidRPr="00C43909">
        <w:rPr>
          <w:rFonts w:ascii="Arial" w:eastAsia="Times New Roman" w:hAnsi="Arial" w:cs="Arial"/>
          <w:bCs/>
          <w:color w:val="222222"/>
          <w:lang w:eastAsia="en-GB"/>
        </w:rPr>
        <w:t>wan</w:t>
      </w:r>
      <w:r w:rsidR="00565E9E" w:rsidRPr="00C43909">
        <w:rPr>
          <w:rFonts w:ascii="Arial" w:eastAsia="Times New Roman" w:hAnsi="Arial" w:cs="Arial"/>
          <w:bCs/>
          <w:color w:val="222222"/>
          <w:lang w:eastAsia="en-GB"/>
        </w:rPr>
        <w:t>ts to keep things as they are</w:t>
      </w:r>
      <w:r w:rsidR="009A7486" w:rsidRPr="00C43909">
        <w:rPr>
          <w:rFonts w:ascii="Arial" w:eastAsia="Times New Roman" w:hAnsi="Arial" w:cs="Arial"/>
          <w:bCs/>
          <w:color w:val="222222"/>
          <w:lang w:eastAsia="en-GB"/>
        </w:rPr>
        <w:t xml:space="preserve">. </w:t>
      </w:r>
      <w:r w:rsidRPr="00C43909">
        <w:rPr>
          <w:rFonts w:ascii="Arial" w:eastAsia="Times New Roman" w:hAnsi="Arial" w:cs="Arial"/>
          <w:bCs/>
          <w:color w:val="222222"/>
          <w:lang w:eastAsia="en-GB"/>
        </w:rPr>
        <w:t>Germany and Spain</w:t>
      </w:r>
      <w:r w:rsidR="00565E9E" w:rsidRPr="00C43909">
        <w:rPr>
          <w:rFonts w:ascii="Arial" w:eastAsia="Times New Roman" w:hAnsi="Arial" w:cs="Arial"/>
          <w:bCs/>
          <w:color w:val="222222"/>
          <w:lang w:eastAsia="en-GB"/>
        </w:rPr>
        <w:t xml:space="preserve"> (both 23%)</w:t>
      </w:r>
      <w:r w:rsidRPr="00C43909">
        <w:rPr>
          <w:rFonts w:ascii="Arial" w:eastAsia="Times New Roman" w:hAnsi="Arial" w:cs="Arial"/>
          <w:bCs/>
          <w:color w:val="222222"/>
          <w:lang w:eastAsia="en-GB"/>
        </w:rPr>
        <w:t xml:space="preserve"> were found to be the most supportiv</w:t>
      </w:r>
      <w:r w:rsidR="009A7486" w:rsidRPr="00C43909">
        <w:rPr>
          <w:rFonts w:ascii="Arial" w:eastAsia="Times New Roman" w:hAnsi="Arial" w:cs="Arial"/>
          <w:bCs/>
          <w:color w:val="222222"/>
          <w:lang w:eastAsia="en-GB"/>
        </w:rPr>
        <w:t xml:space="preserve">e of increasing the EU’s powers – </w:t>
      </w:r>
      <w:r w:rsidRPr="00C43909">
        <w:rPr>
          <w:rFonts w:ascii="Arial" w:eastAsia="Times New Roman" w:hAnsi="Arial" w:cs="Arial"/>
          <w:bCs/>
          <w:color w:val="222222"/>
          <w:lang w:eastAsia="en-GB"/>
        </w:rPr>
        <w:t xml:space="preserve">although no country appears enthusiastic about the formation of a single European Government, with Germany the most supportive at 16%, compared the negligible 2% of Britons. </w:t>
      </w:r>
    </w:p>
    <w:p w14:paraId="21CD3299" w14:textId="77777777" w:rsidR="000565BB" w:rsidRPr="00C43909" w:rsidRDefault="000565BB" w:rsidP="00DE3F6F">
      <w:pPr>
        <w:shd w:val="clear" w:color="auto" w:fill="FFFFFF"/>
        <w:spacing w:after="0" w:line="240" w:lineRule="auto"/>
        <w:rPr>
          <w:rFonts w:ascii="Arial" w:eastAsia="Times New Roman" w:hAnsi="Arial" w:cs="Arial"/>
          <w:bCs/>
          <w:color w:val="222222"/>
          <w:lang w:eastAsia="en-GB"/>
        </w:rPr>
      </w:pPr>
    </w:p>
    <w:p w14:paraId="6F04F0FC" w14:textId="77777777" w:rsidR="009A7486" w:rsidRPr="00C43909" w:rsidRDefault="009A7486" w:rsidP="009A7486">
      <w:pPr>
        <w:shd w:val="clear" w:color="auto" w:fill="FFFFFF"/>
        <w:spacing w:after="0" w:line="240" w:lineRule="auto"/>
        <w:rPr>
          <w:rFonts w:ascii="Arial" w:eastAsia="Times New Roman" w:hAnsi="Arial" w:cs="Arial"/>
          <w:bCs/>
          <w:color w:val="222222"/>
          <w:lang w:eastAsia="en-GB"/>
        </w:rPr>
      </w:pPr>
      <w:r w:rsidRPr="00C43909">
        <w:rPr>
          <w:rFonts w:ascii="Arial" w:eastAsia="Times New Roman" w:hAnsi="Arial" w:cs="Arial"/>
          <w:bCs/>
          <w:color w:val="222222"/>
          <w:lang w:eastAsia="en-GB"/>
        </w:rPr>
        <w:t>The polling also sheds light on the claim that globalisation is losing support in Western, developed economies, particularly among working class people,  and those affected by deindustrialisation over recent decades.</w:t>
      </w:r>
    </w:p>
    <w:p w14:paraId="16BED231" w14:textId="77777777" w:rsidR="00237DC5" w:rsidRPr="00C43909" w:rsidRDefault="00237DC5" w:rsidP="00DE3F6F">
      <w:pPr>
        <w:shd w:val="clear" w:color="auto" w:fill="FFFFFF"/>
        <w:spacing w:after="0" w:line="240" w:lineRule="auto"/>
        <w:rPr>
          <w:rFonts w:ascii="Arial" w:eastAsia="Times New Roman" w:hAnsi="Arial" w:cs="Arial"/>
          <w:b/>
          <w:bCs/>
          <w:color w:val="222222"/>
          <w:lang w:eastAsia="en-GB"/>
        </w:rPr>
      </w:pPr>
    </w:p>
    <w:p w14:paraId="31927067" w14:textId="142D1D62" w:rsidR="00237DC5" w:rsidRPr="00C43909" w:rsidRDefault="00237DC5" w:rsidP="00DE3F6F">
      <w:pPr>
        <w:shd w:val="clear" w:color="auto" w:fill="FFFFFF"/>
        <w:spacing w:after="0" w:line="240" w:lineRule="auto"/>
        <w:rPr>
          <w:rFonts w:ascii="Arial" w:eastAsia="Times New Roman" w:hAnsi="Arial" w:cs="Arial"/>
          <w:b/>
          <w:bCs/>
          <w:color w:val="222222"/>
          <w:lang w:eastAsia="en-GB"/>
        </w:rPr>
      </w:pPr>
      <w:r w:rsidRPr="00C43909">
        <w:rPr>
          <w:rFonts w:ascii="Arial" w:eastAsia="Times New Roman" w:hAnsi="Arial" w:cs="Arial"/>
          <w:b/>
          <w:bCs/>
          <w:color w:val="222222"/>
          <w:lang w:eastAsia="en-GB"/>
        </w:rPr>
        <w:t xml:space="preserve">However </w:t>
      </w:r>
      <w:r w:rsidR="009A7486" w:rsidRPr="00C43909">
        <w:rPr>
          <w:rFonts w:ascii="Arial" w:eastAsia="Times New Roman" w:hAnsi="Arial" w:cs="Arial"/>
          <w:b/>
          <w:bCs/>
          <w:color w:val="222222"/>
          <w:lang w:eastAsia="en-GB"/>
        </w:rPr>
        <w:t xml:space="preserve">contrary to expectations, </w:t>
      </w:r>
      <w:r w:rsidRPr="00C43909">
        <w:rPr>
          <w:rFonts w:ascii="Arial" w:eastAsia="Times New Roman" w:hAnsi="Arial" w:cs="Arial"/>
          <w:b/>
          <w:bCs/>
          <w:color w:val="222222"/>
          <w:lang w:eastAsia="en-GB"/>
        </w:rPr>
        <w:t xml:space="preserve">this polling </w:t>
      </w:r>
      <w:r w:rsidR="009A7486" w:rsidRPr="00C43909">
        <w:rPr>
          <w:rFonts w:ascii="Arial" w:eastAsia="Times New Roman" w:hAnsi="Arial" w:cs="Arial"/>
          <w:b/>
          <w:bCs/>
          <w:color w:val="222222"/>
          <w:lang w:eastAsia="en-GB"/>
        </w:rPr>
        <w:t>shows</w:t>
      </w:r>
      <w:r w:rsidRPr="00C43909">
        <w:rPr>
          <w:rFonts w:ascii="Arial" w:eastAsia="Times New Roman" w:hAnsi="Arial" w:cs="Arial"/>
          <w:b/>
          <w:bCs/>
          <w:color w:val="222222"/>
          <w:lang w:eastAsia="en-GB"/>
        </w:rPr>
        <w:t xml:space="preserve"> widespread support for </w:t>
      </w:r>
      <w:r w:rsidR="0037599B" w:rsidRPr="00C43909">
        <w:rPr>
          <w:rFonts w:ascii="Arial" w:eastAsia="Times New Roman" w:hAnsi="Arial" w:cs="Arial"/>
          <w:b/>
          <w:bCs/>
          <w:color w:val="222222"/>
          <w:lang w:eastAsia="en-GB"/>
        </w:rPr>
        <w:t>globalis</w:t>
      </w:r>
      <w:r w:rsidRPr="00C43909">
        <w:rPr>
          <w:rFonts w:ascii="Arial" w:eastAsia="Times New Roman" w:hAnsi="Arial" w:cs="Arial"/>
          <w:b/>
          <w:bCs/>
          <w:color w:val="222222"/>
          <w:lang w:eastAsia="en-GB"/>
        </w:rPr>
        <w:t xml:space="preserve">ation across Europe – with </w:t>
      </w:r>
      <w:r w:rsidR="0037599B" w:rsidRPr="00C43909">
        <w:rPr>
          <w:rFonts w:ascii="Arial" w:eastAsia="Times New Roman" w:hAnsi="Arial" w:cs="Arial"/>
          <w:b/>
          <w:bCs/>
          <w:color w:val="222222"/>
          <w:lang w:eastAsia="en-GB"/>
        </w:rPr>
        <w:t>a clear majority recognising it has brought benefits to both their own country</w:t>
      </w:r>
      <w:r w:rsidR="00565E9E" w:rsidRPr="00C43909">
        <w:rPr>
          <w:rFonts w:ascii="Arial" w:eastAsia="Times New Roman" w:hAnsi="Arial" w:cs="Arial"/>
          <w:b/>
          <w:bCs/>
          <w:color w:val="222222"/>
          <w:lang w:eastAsia="en-GB"/>
        </w:rPr>
        <w:t xml:space="preserve"> (</w:t>
      </w:r>
      <w:r w:rsidR="00C607C9" w:rsidRPr="00C43909">
        <w:rPr>
          <w:rFonts w:ascii="Arial" w:eastAsia="Times New Roman" w:hAnsi="Arial" w:cs="Arial"/>
          <w:b/>
          <w:bCs/>
          <w:color w:val="222222"/>
          <w:lang w:eastAsia="en-GB"/>
        </w:rPr>
        <w:t>58</w:t>
      </w:r>
      <w:r w:rsidR="00565E9E" w:rsidRPr="00C43909">
        <w:rPr>
          <w:rFonts w:ascii="Arial" w:eastAsia="Times New Roman" w:hAnsi="Arial" w:cs="Arial"/>
          <w:b/>
          <w:bCs/>
          <w:color w:val="222222"/>
          <w:lang w:eastAsia="en-GB"/>
        </w:rPr>
        <w:t>%)</w:t>
      </w:r>
      <w:r w:rsidR="0037599B" w:rsidRPr="00C43909">
        <w:rPr>
          <w:rFonts w:ascii="Arial" w:eastAsia="Times New Roman" w:hAnsi="Arial" w:cs="Arial"/>
          <w:b/>
          <w:bCs/>
          <w:color w:val="222222"/>
          <w:lang w:eastAsia="en-GB"/>
        </w:rPr>
        <w:t xml:space="preserve"> and the region as a whole</w:t>
      </w:r>
      <w:r w:rsidR="00565E9E" w:rsidRPr="00C43909">
        <w:rPr>
          <w:rFonts w:ascii="Arial" w:eastAsia="Times New Roman" w:hAnsi="Arial" w:cs="Arial"/>
          <w:b/>
          <w:bCs/>
          <w:color w:val="222222"/>
          <w:lang w:eastAsia="en-GB"/>
        </w:rPr>
        <w:t xml:space="preserve"> (</w:t>
      </w:r>
      <w:r w:rsidR="00C607C9" w:rsidRPr="00C43909">
        <w:rPr>
          <w:rFonts w:ascii="Arial" w:eastAsia="Times New Roman" w:hAnsi="Arial" w:cs="Arial"/>
          <w:b/>
          <w:bCs/>
          <w:color w:val="222222"/>
          <w:lang w:eastAsia="en-GB"/>
        </w:rPr>
        <w:t>63</w:t>
      </w:r>
      <w:r w:rsidR="00565E9E" w:rsidRPr="00C43909">
        <w:rPr>
          <w:rFonts w:ascii="Arial" w:eastAsia="Times New Roman" w:hAnsi="Arial" w:cs="Arial"/>
          <w:b/>
          <w:bCs/>
          <w:color w:val="222222"/>
          <w:lang w:eastAsia="en-GB"/>
        </w:rPr>
        <w:t>%)</w:t>
      </w:r>
      <w:r w:rsidR="0037599B" w:rsidRPr="00C43909">
        <w:rPr>
          <w:rFonts w:ascii="Arial" w:eastAsia="Times New Roman" w:hAnsi="Arial" w:cs="Arial"/>
          <w:b/>
          <w:bCs/>
          <w:color w:val="222222"/>
          <w:lang w:eastAsia="en-GB"/>
        </w:rPr>
        <w:t xml:space="preserve">. </w:t>
      </w:r>
    </w:p>
    <w:p w14:paraId="59EEE7A6" w14:textId="77777777" w:rsidR="0037599B" w:rsidRPr="00C43909" w:rsidRDefault="0037599B" w:rsidP="00DE3F6F">
      <w:pPr>
        <w:shd w:val="clear" w:color="auto" w:fill="FFFFFF"/>
        <w:spacing w:after="0" w:line="240" w:lineRule="auto"/>
        <w:rPr>
          <w:rFonts w:ascii="Arial" w:eastAsia="Times New Roman" w:hAnsi="Arial" w:cs="Arial"/>
          <w:b/>
          <w:bCs/>
          <w:color w:val="222222"/>
          <w:lang w:eastAsia="en-GB"/>
        </w:rPr>
      </w:pPr>
    </w:p>
    <w:p w14:paraId="3D39A90A" w14:textId="21CD02DC" w:rsidR="0037599B" w:rsidRPr="00C43909" w:rsidRDefault="00E16395" w:rsidP="00DE3F6F">
      <w:pPr>
        <w:shd w:val="clear" w:color="auto" w:fill="FFFFFF"/>
        <w:spacing w:after="0" w:line="240" w:lineRule="auto"/>
        <w:rPr>
          <w:rFonts w:ascii="Arial" w:eastAsia="Times New Roman" w:hAnsi="Arial" w:cs="Arial"/>
          <w:bCs/>
          <w:color w:val="222222"/>
          <w:lang w:eastAsia="en-GB"/>
        </w:rPr>
      </w:pPr>
      <w:r w:rsidRPr="00C43909">
        <w:rPr>
          <w:rFonts w:ascii="Arial" w:eastAsia="Times New Roman" w:hAnsi="Arial" w:cs="Arial"/>
          <w:bCs/>
          <w:color w:val="222222"/>
          <w:lang w:eastAsia="en-GB"/>
        </w:rPr>
        <w:t xml:space="preserve">That said, </w:t>
      </w:r>
      <w:r w:rsidR="00C44934" w:rsidRPr="00C43909">
        <w:rPr>
          <w:rFonts w:ascii="Arial" w:eastAsia="Times New Roman" w:hAnsi="Arial" w:cs="Arial"/>
          <w:bCs/>
          <w:color w:val="222222"/>
          <w:lang w:eastAsia="en-GB"/>
        </w:rPr>
        <w:t>the majority of</w:t>
      </w:r>
      <w:r w:rsidRPr="00C43909">
        <w:rPr>
          <w:rFonts w:ascii="Arial" w:eastAsia="Times New Roman" w:hAnsi="Arial" w:cs="Arial"/>
          <w:bCs/>
          <w:color w:val="222222"/>
          <w:lang w:eastAsia="en-GB"/>
        </w:rPr>
        <w:t xml:space="preserve"> </w:t>
      </w:r>
      <w:r w:rsidR="00C44934" w:rsidRPr="00C43909">
        <w:rPr>
          <w:rFonts w:ascii="Arial" w:eastAsia="Times New Roman" w:hAnsi="Arial" w:cs="Arial"/>
          <w:bCs/>
          <w:color w:val="222222"/>
          <w:lang w:eastAsia="en-GB"/>
        </w:rPr>
        <w:t xml:space="preserve">the </w:t>
      </w:r>
      <w:r w:rsidRPr="00C43909">
        <w:rPr>
          <w:rFonts w:ascii="Arial" w:eastAsia="Times New Roman" w:hAnsi="Arial" w:cs="Arial"/>
          <w:bCs/>
          <w:color w:val="222222"/>
          <w:lang w:eastAsia="en-GB"/>
        </w:rPr>
        <w:t>member states felt Europe had been positively influenced more than their own country, and figures fell further again when asked about its impacts on the local area where they live</w:t>
      </w:r>
      <w:r w:rsidR="00565E9E" w:rsidRPr="00C43909">
        <w:rPr>
          <w:rFonts w:ascii="Arial" w:eastAsia="Times New Roman" w:hAnsi="Arial" w:cs="Arial"/>
          <w:bCs/>
          <w:color w:val="222222"/>
          <w:lang w:eastAsia="en-GB"/>
        </w:rPr>
        <w:t xml:space="preserve"> (</w:t>
      </w:r>
      <w:r w:rsidR="00C607C9" w:rsidRPr="00C43909">
        <w:rPr>
          <w:rFonts w:ascii="Arial" w:eastAsia="Times New Roman" w:hAnsi="Arial" w:cs="Arial"/>
          <w:bCs/>
          <w:color w:val="222222"/>
          <w:lang w:eastAsia="en-GB"/>
        </w:rPr>
        <w:t>55</w:t>
      </w:r>
      <w:r w:rsidR="00565E9E" w:rsidRPr="00C43909">
        <w:rPr>
          <w:rFonts w:ascii="Arial" w:eastAsia="Times New Roman" w:hAnsi="Arial" w:cs="Arial"/>
          <w:bCs/>
          <w:color w:val="222222"/>
          <w:lang w:eastAsia="en-GB"/>
        </w:rPr>
        <w:t>%)</w:t>
      </w:r>
      <w:r w:rsidRPr="00C43909">
        <w:rPr>
          <w:rFonts w:ascii="Arial" w:eastAsia="Times New Roman" w:hAnsi="Arial" w:cs="Arial"/>
          <w:bCs/>
          <w:color w:val="222222"/>
          <w:lang w:eastAsia="en-GB"/>
        </w:rPr>
        <w:t xml:space="preserve">. </w:t>
      </w:r>
      <w:r w:rsidR="009A7486" w:rsidRPr="00C43909">
        <w:rPr>
          <w:rFonts w:ascii="Arial" w:eastAsia="Times New Roman" w:hAnsi="Arial" w:cs="Arial"/>
          <w:bCs/>
          <w:color w:val="222222"/>
          <w:lang w:eastAsia="en-GB"/>
        </w:rPr>
        <w:t>The exception is France, where a majority of respondents felt that globalisation had had a negative impact on their country (50% vs 39% positive)</w:t>
      </w:r>
      <w:r w:rsidRPr="00C43909">
        <w:rPr>
          <w:rFonts w:ascii="Arial" w:eastAsia="Times New Roman" w:hAnsi="Arial" w:cs="Arial"/>
          <w:bCs/>
          <w:color w:val="222222"/>
          <w:lang w:eastAsia="en-GB"/>
        </w:rPr>
        <w:t xml:space="preserve">. </w:t>
      </w:r>
    </w:p>
    <w:p w14:paraId="6816C763" w14:textId="77777777" w:rsidR="00DE3F6F" w:rsidRPr="00C43909" w:rsidRDefault="00DE3F6F" w:rsidP="00E16395">
      <w:p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color w:val="222222"/>
          <w:lang w:eastAsia="en-GB"/>
        </w:rPr>
        <w:t> </w:t>
      </w:r>
    </w:p>
    <w:p w14:paraId="4CEC0A3D" w14:textId="13B6EE0D" w:rsidR="00E16395" w:rsidRPr="00C43909" w:rsidRDefault="00E16395" w:rsidP="00E16395">
      <w:p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b/>
          <w:color w:val="222222"/>
          <w:lang w:eastAsia="en-GB"/>
        </w:rPr>
        <w:t>The polling found widespread pessimism about Europe’s pros</w:t>
      </w:r>
      <w:r w:rsidR="00950560" w:rsidRPr="00C43909">
        <w:rPr>
          <w:rFonts w:ascii="Arial" w:eastAsia="Times New Roman" w:hAnsi="Arial" w:cs="Arial"/>
          <w:b/>
          <w:color w:val="222222"/>
          <w:lang w:eastAsia="en-GB"/>
        </w:rPr>
        <w:t>pects over the coming 12 months</w:t>
      </w:r>
      <w:r w:rsidR="00565E9E" w:rsidRPr="00C43909">
        <w:rPr>
          <w:rFonts w:ascii="Arial" w:eastAsia="Times New Roman" w:hAnsi="Arial" w:cs="Arial"/>
          <w:b/>
          <w:color w:val="222222"/>
          <w:lang w:eastAsia="en-GB"/>
        </w:rPr>
        <w:t xml:space="preserve"> (</w:t>
      </w:r>
      <w:r w:rsidR="00C44934" w:rsidRPr="00C43909">
        <w:rPr>
          <w:rFonts w:ascii="Arial" w:eastAsia="Times New Roman" w:hAnsi="Arial" w:cs="Arial"/>
          <w:b/>
          <w:color w:val="222222"/>
          <w:lang w:eastAsia="en-GB"/>
        </w:rPr>
        <w:t>4</w:t>
      </w:r>
      <w:r w:rsidR="00565E9E" w:rsidRPr="00C43909">
        <w:rPr>
          <w:rFonts w:ascii="Arial" w:eastAsia="Times New Roman" w:hAnsi="Arial" w:cs="Arial"/>
          <w:b/>
          <w:color w:val="222222"/>
          <w:lang w:eastAsia="en-GB"/>
        </w:rPr>
        <w:t>0% pessimistic vs. 19% optimistic)</w:t>
      </w:r>
      <w:r w:rsidR="00950560" w:rsidRPr="00C43909">
        <w:rPr>
          <w:rFonts w:ascii="Arial" w:eastAsia="Times New Roman" w:hAnsi="Arial" w:cs="Arial"/>
          <w:b/>
          <w:color w:val="222222"/>
          <w:lang w:eastAsia="en-GB"/>
        </w:rPr>
        <w:t>, and about their own national outlook</w:t>
      </w:r>
      <w:r w:rsidR="00565E9E" w:rsidRPr="00C43909">
        <w:rPr>
          <w:rFonts w:ascii="Arial" w:eastAsia="Times New Roman" w:hAnsi="Arial" w:cs="Arial"/>
          <w:b/>
          <w:color w:val="222222"/>
          <w:lang w:eastAsia="en-GB"/>
        </w:rPr>
        <w:t xml:space="preserve"> (41% pessimistic vs. 22% optimistic)</w:t>
      </w:r>
      <w:r w:rsidR="00950560" w:rsidRPr="00C43909">
        <w:rPr>
          <w:rFonts w:ascii="Arial" w:eastAsia="Times New Roman" w:hAnsi="Arial" w:cs="Arial"/>
          <w:b/>
          <w:color w:val="222222"/>
          <w:lang w:eastAsia="en-GB"/>
        </w:rPr>
        <w:t>.</w:t>
      </w:r>
      <w:r w:rsidRPr="00C43909">
        <w:rPr>
          <w:rFonts w:ascii="Arial" w:eastAsia="Times New Roman" w:hAnsi="Arial" w:cs="Arial"/>
          <w:b/>
          <w:color w:val="222222"/>
          <w:lang w:eastAsia="en-GB"/>
        </w:rPr>
        <w:t xml:space="preserve"> </w:t>
      </w:r>
    </w:p>
    <w:p w14:paraId="1651A7DF" w14:textId="77777777" w:rsidR="00E16395" w:rsidRPr="00C43909" w:rsidRDefault="00E16395" w:rsidP="00E16395">
      <w:pPr>
        <w:shd w:val="clear" w:color="auto" w:fill="FFFFFF"/>
        <w:spacing w:after="0" w:line="240" w:lineRule="auto"/>
        <w:rPr>
          <w:rFonts w:ascii="Arial" w:eastAsia="Times New Roman" w:hAnsi="Arial" w:cs="Arial"/>
          <w:color w:val="222222"/>
          <w:lang w:eastAsia="en-GB"/>
        </w:rPr>
      </w:pPr>
    </w:p>
    <w:p w14:paraId="39EC9B65" w14:textId="45AFFD79" w:rsidR="00950560" w:rsidRPr="00C43909" w:rsidRDefault="009A7486" w:rsidP="00E16395">
      <w:p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color w:val="222222"/>
          <w:lang w:eastAsia="en-GB"/>
        </w:rPr>
        <w:t>Great Britain is the most pessimistic</w:t>
      </w:r>
      <w:r w:rsidR="00C44934" w:rsidRPr="00C43909">
        <w:rPr>
          <w:rFonts w:ascii="Arial" w:eastAsia="Times New Roman" w:hAnsi="Arial" w:cs="Arial"/>
          <w:color w:val="222222"/>
          <w:lang w:eastAsia="en-GB"/>
        </w:rPr>
        <w:t xml:space="preserve"> about Europe’s short-term prospects</w:t>
      </w:r>
      <w:r w:rsidRPr="00C43909">
        <w:rPr>
          <w:rFonts w:ascii="Arial" w:eastAsia="Times New Roman" w:hAnsi="Arial" w:cs="Arial"/>
          <w:color w:val="222222"/>
          <w:lang w:eastAsia="en-GB"/>
        </w:rPr>
        <w:t xml:space="preserve">, with 49% thinking things will get worse </w:t>
      </w:r>
      <w:r w:rsidR="00C44934" w:rsidRPr="00C43909">
        <w:rPr>
          <w:rFonts w:ascii="Arial" w:eastAsia="Times New Roman" w:hAnsi="Arial" w:cs="Arial"/>
          <w:color w:val="222222"/>
          <w:lang w:eastAsia="en-GB"/>
        </w:rPr>
        <w:t>for the continent</w:t>
      </w:r>
      <w:r w:rsidRPr="00C43909">
        <w:rPr>
          <w:rFonts w:ascii="Arial" w:eastAsia="Times New Roman" w:hAnsi="Arial" w:cs="Arial"/>
          <w:color w:val="222222"/>
          <w:lang w:eastAsia="en-GB"/>
        </w:rPr>
        <w:t xml:space="preserve"> over the next year, and 42% thinking the same for Britain itself.</w:t>
      </w:r>
    </w:p>
    <w:p w14:paraId="7FA913F1" w14:textId="77777777" w:rsidR="009A7486" w:rsidRPr="00C43909" w:rsidRDefault="009A7486" w:rsidP="00E16395">
      <w:pPr>
        <w:shd w:val="clear" w:color="auto" w:fill="FFFFFF"/>
        <w:spacing w:after="0" w:line="240" w:lineRule="auto"/>
        <w:rPr>
          <w:rFonts w:ascii="Arial" w:eastAsia="Times New Roman" w:hAnsi="Arial" w:cs="Arial"/>
          <w:color w:val="222222"/>
          <w:lang w:eastAsia="en-GB"/>
        </w:rPr>
      </w:pPr>
    </w:p>
    <w:p w14:paraId="451240E4" w14:textId="4CD7F00C" w:rsidR="00950560" w:rsidRPr="00C43909" w:rsidRDefault="00950560" w:rsidP="00E16395">
      <w:p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color w:val="222222"/>
          <w:lang w:eastAsia="en-GB"/>
        </w:rPr>
        <w:t xml:space="preserve">France is the most negative about its national outlook, with only 13% thinking things will improve, and more than half </w:t>
      </w:r>
      <w:r w:rsidR="00565E9E" w:rsidRPr="00C43909">
        <w:rPr>
          <w:rFonts w:ascii="Arial" w:eastAsia="Times New Roman" w:hAnsi="Arial" w:cs="Arial"/>
          <w:color w:val="222222"/>
          <w:lang w:eastAsia="en-GB"/>
        </w:rPr>
        <w:t xml:space="preserve">(53%) </w:t>
      </w:r>
      <w:r w:rsidRPr="00C43909">
        <w:rPr>
          <w:rFonts w:ascii="Arial" w:eastAsia="Times New Roman" w:hAnsi="Arial" w:cs="Arial"/>
          <w:color w:val="222222"/>
          <w:lang w:eastAsia="en-GB"/>
        </w:rPr>
        <w:t>expecting a decline. They join the British</w:t>
      </w:r>
      <w:r w:rsidR="00565E9E" w:rsidRPr="00C43909">
        <w:rPr>
          <w:rFonts w:ascii="Arial" w:eastAsia="Times New Roman" w:hAnsi="Arial" w:cs="Arial"/>
          <w:color w:val="222222"/>
          <w:lang w:eastAsia="en-GB"/>
        </w:rPr>
        <w:t xml:space="preserve"> (</w:t>
      </w:r>
      <w:r w:rsidR="00C44934" w:rsidRPr="00C43909">
        <w:rPr>
          <w:rFonts w:ascii="Arial" w:eastAsia="Times New Roman" w:hAnsi="Arial" w:cs="Arial"/>
          <w:color w:val="222222"/>
          <w:lang w:eastAsia="en-GB"/>
        </w:rPr>
        <w:t>24</w:t>
      </w:r>
      <w:r w:rsidR="00565E9E" w:rsidRPr="00C43909">
        <w:rPr>
          <w:rFonts w:ascii="Arial" w:eastAsia="Times New Roman" w:hAnsi="Arial" w:cs="Arial"/>
          <w:color w:val="222222"/>
          <w:lang w:eastAsia="en-GB"/>
        </w:rPr>
        <w:t xml:space="preserve">% &amp; </w:t>
      </w:r>
      <w:r w:rsidR="00C44934" w:rsidRPr="00C43909">
        <w:rPr>
          <w:rFonts w:ascii="Arial" w:eastAsia="Times New Roman" w:hAnsi="Arial" w:cs="Arial"/>
          <w:color w:val="222222"/>
          <w:lang w:eastAsia="en-GB"/>
        </w:rPr>
        <w:t>33</w:t>
      </w:r>
      <w:r w:rsidR="00565E9E" w:rsidRPr="00C43909">
        <w:rPr>
          <w:rFonts w:ascii="Arial" w:eastAsia="Times New Roman" w:hAnsi="Arial" w:cs="Arial"/>
          <w:color w:val="222222"/>
          <w:lang w:eastAsia="en-GB"/>
        </w:rPr>
        <w:t xml:space="preserve">% </w:t>
      </w:r>
      <w:r w:rsidR="009A7486" w:rsidRPr="00C43909">
        <w:rPr>
          <w:rFonts w:ascii="Arial" w:eastAsia="Times New Roman" w:hAnsi="Arial" w:cs="Arial"/>
          <w:color w:val="222222"/>
          <w:lang w:eastAsia="en-GB"/>
        </w:rPr>
        <w:t xml:space="preserve">expecting things to worsen </w:t>
      </w:r>
      <w:r w:rsidR="00565E9E" w:rsidRPr="00C43909">
        <w:rPr>
          <w:rFonts w:ascii="Arial" w:eastAsia="Times New Roman" w:hAnsi="Arial" w:cs="Arial"/>
          <w:color w:val="222222"/>
          <w:lang w:eastAsia="en-GB"/>
        </w:rPr>
        <w:t>respectively)</w:t>
      </w:r>
      <w:r w:rsidRPr="00C43909">
        <w:rPr>
          <w:rFonts w:ascii="Arial" w:eastAsia="Times New Roman" w:hAnsi="Arial" w:cs="Arial"/>
          <w:color w:val="222222"/>
          <w:lang w:eastAsia="en-GB"/>
        </w:rPr>
        <w:t xml:space="preserve"> as the least optimistic about the outlook for their personal fortunes, with the Swedish</w:t>
      </w:r>
      <w:r w:rsidR="00565E9E" w:rsidRPr="00C43909">
        <w:rPr>
          <w:rFonts w:ascii="Arial" w:eastAsia="Times New Roman" w:hAnsi="Arial" w:cs="Arial"/>
          <w:color w:val="222222"/>
          <w:lang w:eastAsia="en-GB"/>
        </w:rPr>
        <w:t xml:space="preserve"> (30%)</w:t>
      </w:r>
      <w:r w:rsidRPr="00C43909">
        <w:rPr>
          <w:rFonts w:ascii="Arial" w:eastAsia="Times New Roman" w:hAnsi="Arial" w:cs="Arial"/>
          <w:color w:val="222222"/>
          <w:lang w:eastAsia="en-GB"/>
        </w:rPr>
        <w:t xml:space="preserve"> the most bullish.</w:t>
      </w:r>
    </w:p>
    <w:p w14:paraId="68504471" w14:textId="77777777" w:rsidR="00E16395" w:rsidRPr="00C43909" w:rsidRDefault="00E16395" w:rsidP="00E16395">
      <w:pPr>
        <w:shd w:val="clear" w:color="auto" w:fill="FFFFFF"/>
        <w:spacing w:after="0" w:line="240" w:lineRule="auto"/>
        <w:rPr>
          <w:rFonts w:ascii="Arial" w:eastAsia="Times New Roman" w:hAnsi="Arial" w:cs="Arial"/>
          <w:b/>
          <w:color w:val="222222"/>
          <w:lang w:eastAsia="en-GB"/>
        </w:rPr>
      </w:pPr>
    </w:p>
    <w:p w14:paraId="06183266" w14:textId="24AB2371" w:rsidR="009A7486" w:rsidRPr="00C43909" w:rsidRDefault="00950560" w:rsidP="00E16395">
      <w:p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color w:val="222222"/>
          <w:lang w:eastAsia="en-GB"/>
        </w:rPr>
        <w:lastRenderedPageBreak/>
        <w:t xml:space="preserve">One exception to the gloomy mood </w:t>
      </w:r>
      <w:r w:rsidR="00E16395" w:rsidRPr="00C43909">
        <w:rPr>
          <w:rFonts w:ascii="Arial" w:eastAsia="Times New Roman" w:hAnsi="Arial" w:cs="Arial"/>
          <w:color w:val="222222"/>
          <w:lang w:eastAsia="en-GB"/>
        </w:rPr>
        <w:t xml:space="preserve">was Spain, </w:t>
      </w:r>
      <w:r w:rsidRPr="00C43909">
        <w:rPr>
          <w:rFonts w:ascii="Arial" w:eastAsia="Times New Roman" w:hAnsi="Arial" w:cs="Arial"/>
          <w:color w:val="222222"/>
          <w:lang w:eastAsia="en-GB"/>
        </w:rPr>
        <w:t xml:space="preserve">one of the worst hit during the financial crisis, </w:t>
      </w:r>
      <w:r w:rsidR="009A7486" w:rsidRPr="00C43909">
        <w:rPr>
          <w:rFonts w:ascii="Arial" w:eastAsia="Times New Roman" w:hAnsi="Arial" w:cs="Arial"/>
          <w:color w:val="222222"/>
          <w:lang w:eastAsia="en-GB"/>
        </w:rPr>
        <w:t>whose citizens are both more likely to be optimistic</w:t>
      </w:r>
      <w:r w:rsidR="00E16395" w:rsidRPr="00C43909">
        <w:rPr>
          <w:rFonts w:ascii="Arial" w:eastAsia="Times New Roman" w:hAnsi="Arial" w:cs="Arial"/>
          <w:color w:val="222222"/>
          <w:lang w:eastAsia="en-GB"/>
        </w:rPr>
        <w:t xml:space="preserve"> for both Europe</w:t>
      </w:r>
      <w:r w:rsidR="000347D9" w:rsidRPr="00C43909">
        <w:rPr>
          <w:rFonts w:ascii="Arial" w:eastAsia="Times New Roman" w:hAnsi="Arial" w:cs="Arial"/>
          <w:color w:val="222222"/>
          <w:lang w:eastAsia="en-GB"/>
        </w:rPr>
        <w:t xml:space="preserve"> (36%)</w:t>
      </w:r>
      <w:r w:rsidR="00E16395" w:rsidRPr="00C43909">
        <w:rPr>
          <w:rFonts w:ascii="Arial" w:eastAsia="Times New Roman" w:hAnsi="Arial" w:cs="Arial"/>
          <w:color w:val="222222"/>
          <w:lang w:eastAsia="en-GB"/>
        </w:rPr>
        <w:t xml:space="preserve"> and its own </w:t>
      </w:r>
      <w:r w:rsidRPr="00C43909">
        <w:rPr>
          <w:rFonts w:ascii="Arial" w:eastAsia="Times New Roman" w:hAnsi="Arial" w:cs="Arial"/>
          <w:color w:val="222222"/>
          <w:lang w:eastAsia="en-GB"/>
        </w:rPr>
        <w:t>short-term performance</w:t>
      </w:r>
      <w:r w:rsidR="000347D9" w:rsidRPr="00C43909">
        <w:rPr>
          <w:rFonts w:ascii="Arial" w:eastAsia="Times New Roman" w:hAnsi="Arial" w:cs="Arial"/>
          <w:color w:val="222222"/>
          <w:lang w:eastAsia="en-GB"/>
        </w:rPr>
        <w:t xml:space="preserve"> (32%)</w:t>
      </w:r>
      <w:r w:rsidRPr="00C43909">
        <w:rPr>
          <w:rFonts w:ascii="Arial" w:eastAsia="Times New Roman" w:hAnsi="Arial" w:cs="Arial"/>
          <w:color w:val="222222"/>
          <w:lang w:eastAsia="en-GB"/>
        </w:rPr>
        <w:t xml:space="preserve">. </w:t>
      </w:r>
    </w:p>
    <w:p w14:paraId="474E7877" w14:textId="77777777" w:rsidR="00A15AE0" w:rsidRPr="00C43909" w:rsidRDefault="00A15AE0" w:rsidP="00E16395">
      <w:pPr>
        <w:shd w:val="clear" w:color="auto" w:fill="FFFFFF"/>
        <w:spacing w:after="0" w:line="240" w:lineRule="auto"/>
        <w:rPr>
          <w:rFonts w:ascii="Arial" w:eastAsia="Times New Roman" w:hAnsi="Arial" w:cs="Arial"/>
          <w:color w:val="222222"/>
          <w:lang w:eastAsia="en-GB"/>
        </w:rPr>
      </w:pPr>
    </w:p>
    <w:p w14:paraId="747AA532" w14:textId="26048335" w:rsidR="00C10D91" w:rsidRPr="00C43909" w:rsidRDefault="00C10D91" w:rsidP="00E16395">
      <w:pPr>
        <w:shd w:val="clear" w:color="auto" w:fill="FFFFFF"/>
        <w:spacing w:after="0" w:line="240" w:lineRule="auto"/>
        <w:rPr>
          <w:rFonts w:ascii="Arial" w:eastAsia="Times New Roman" w:hAnsi="Arial" w:cs="Arial"/>
          <w:b/>
          <w:color w:val="222222"/>
          <w:lang w:eastAsia="en-GB"/>
        </w:rPr>
      </w:pPr>
      <w:r w:rsidRPr="00C43909">
        <w:rPr>
          <w:rFonts w:ascii="Arial" w:eastAsia="Times New Roman" w:hAnsi="Arial" w:cs="Arial"/>
          <w:b/>
          <w:color w:val="222222"/>
          <w:lang w:eastAsia="en-GB"/>
        </w:rPr>
        <w:t>Trust in both national and EU-level governments</w:t>
      </w:r>
      <w:r w:rsidR="009A7486" w:rsidRPr="00C43909">
        <w:rPr>
          <w:rFonts w:ascii="Arial" w:eastAsia="Times New Roman" w:hAnsi="Arial" w:cs="Arial"/>
          <w:b/>
          <w:color w:val="222222"/>
          <w:lang w:eastAsia="en-GB"/>
        </w:rPr>
        <w:t xml:space="preserve"> and institutions </w:t>
      </w:r>
      <w:r w:rsidRPr="00C43909">
        <w:rPr>
          <w:rFonts w:ascii="Arial" w:eastAsia="Times New Roman" w:hAnsi="Arial" w:cs="Arial"/>
          <w:b/>
          <w:color w:val="222222"/>
          <w:lang w:eastAsia="en-GB"/>
        </w:rPr>
        <w:t>remains low across most countries.</w:t>
      </w:r>
    </w:p>
    <w:p w14:paraId="5C96B125" w14:textId="26005B3F" w:rsidR="008D6E05" w:rsidRPr="00C43909" w:rsidRDefault="008D6E05" w:rsidP="008D6E05">
      <w:p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color w:val="222222"/>
          <w:sz w:val="19"/>
          <w:szCs w:val="19"/>
          <w:lang w:eastAsia="en-GB"/>
        </w:rPr>
        <w:br/>
      </w:r>
      <w:r w:rsidRPr="00C43909">
        <w:rPr>
          <w:rFonts w:ascii="Arial" w:eastAsia="Times New Roman" w:hAnsi="Arial" w:cs="Arial"/>
          <w:color w:val="222222"/>
          <w:lang w:eastAsia="en-GB"/>
        </w:rPr>
        <w:t>The survey also reveals strikingly low levels of trust in national governments, with large majorities in France (</w:t>
      </w:r>
      <w:r w:rsidR="00AC231A" w:rsidRPr="00C43909">
        <w:rPr>
          <w:rFonts w:ascii="Arial" w:eastAsia="Times New Roman" w:hAnsi="Arial" w:cs="Arial"/>
          <w:color w:val="222222"/>
          <w:lang w:eastAsia="en-GB"/>
        </w:rPr>
        <w:t>6</w:t>
      </w:r>
      <w:r w:rsidRPr="00C43909">
        <w:rPr>
          <w:rFonts w:ascii="Arial" w:eastAsia="Times New Roman" w:hAnsi="Arial" w:cs="Arial"/>
          <w:color w:val="222222"/>
          <w:lang w:eastAsia="en-GB"/>
        </w:rPr>
        <w:t>1%), Spain (</w:t>
      </w:r>
      <w:r w:rsidR="00AC231A" w:rsidRPr="00C43909">
        <w:rPr>
          <w:rFonts w:ascii="Arial" w:eastAsia="Times New Roman" w:hAnsi="Arial" w:cs="Arial"/>
          <w:color w:val="222222"/>
          <w:lang w:eastAsia="en-GB"/>
        </w:rPr>
        <w:t>53</w:t>
      </w:r>
      <w:r w:rsidRPr="00C43909">
        <w:rPr>
          <w:rFonts w:ascii="Arial" w:eastAsia="Times New Roman" w:hAnsi="Arial" w:cs="Arial"/>
          <w:color w:val="222222"/>
          <w:lang w:eastAsia="en-GB"/>
        </w:rPr>
        <w:t>%) and Poland (</w:t>
      </w:r>
      <w:r w:rsidR="00AC231A" w:rsidRPr="00C43909">
        <w:rPr>
          <w:rFonts w:ascii="Arial" w:eastAsia="Times New Roman" w:hAnsi="Arial" w:cs="Arial"/>
          <w:color w:val="222222"/>
          <w:lang w:eastAsia="en-GB"/>
        </w:rPr>
        <w:t>53</w:t>
      </w:r>
      <w:r w:rsidRPr="00C43909">
        <w:rPr>
          <w:rFonts w:ascii="Arial" w:eastAsia="Times New Roman" w:hAnsi="Arial" w:cs="Arial"/>
          <w:color w:val="222222"/>
          <w:lang w:eastAsia="en-GB"/>
        </w:rPr>
        <w:t>%) reporting no to low trust (0-4/10) in their government. The same is true of attitudes to national parliaments.</w:t>
      </w:r>
    </w:p>
    <w:p w14:paraId="1C16B50E" w14:textId="77777777" w:rsidR="008D6E05" w:rsidRPr="00C43909" w:rsidRDefault="008D6E05" w:rsidP="008D6E05">
      <w:p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color w:val="222222"/>
          <w:lang w:eastAsia="en-GB"/>
        </w:rPr>
        <w:t> </w:t>
      </w:r>
    </w:p>
    <w:p w14:paraId="2E2CA10B" w14:textId="77777777" w:rsidR="008D6E05" w:rsidRPr="00C43909" w:rsidRDefault="008D6E05" w:rsidP="008D6E05">
      <w:p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color w:val="222222"/>
          <w:lang w:eastAsia="en-GB"/>
        </w:rPr>
        <w:t>When it comes to EU institutions, unsurprisingly, Britons report very low levels of trust in the European Commission (60% reporting low trust). They also hold the European Parliament in low regard, with 62 per cent reporting low levels of trust.</w:t>
      </w:r>
    </w:p>
    <w:p w14:paraId="012AFD5D" w14:textId="77777777" w:rsidR="008D6E05" w:rsidRPr="00C43909" w:rsidRDefault="008D6E05" w:rsidP="008D6E05">
      <w:p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color w:val="222222"/>
          <w:lang w:eastAsia="en-GB"/>
        </w:rPr>
        <w:t> </w:t>
      </w:r>
    </w:p>
    <w:p w14:paraId="69468E82" w14:textId="77777777" w:rsidR="008D6E05" w:rsidRPr="00C43909" w:rsidRDefault="008D6E05" w:rsidP="008D6E05">
      <w:p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color w:val="222222"/>
          <w:lang w:eastAsia="en-GB"/>
        </w:rPr>
        <w:t>Conversely, Poles have far higher regard for EU institutions, with 36% having a high level of trust (6-10/10) in the Commission and 34% for the European Parliament, compared to 24% and 20% for the national government and parliament.</w:t>
      </w:r>
    </w:p>
    <w:p w14:paraId="52D5F422" w14:textId="77777777" w:rsidR="008D6E05" w:rsidRPr="00C43909" w:rsidRDefault="008D6E05" w:rsidP="008D6E05">
      <w:p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color w:val="222222"/>
          <w:lang w:eastAsia="en-GB"/>
        </w:rPr>
        <w:t> </w:t>
      </w:r>
    </w:p>
    <w:p w14:paraId="750398A9" w14:textId="77777777" w:rsidR="008D6E05" w:rsidRPr="00C43909" w:rsidRDefault="008D6E05" w:rsidP="008D6E05">
      <w:p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color w:val="222222"/>
          <w:lang w:eastAsia="en-GB"/>
        </w:rPr>
        <w:t>Perhaps surprisingly, France exceeds Britain’s distrust of the EU institutions, with 65 reporting low trust in the Commission and 66 per cent in the European Parliament. This indicates that France’s apparent commitment to EU membership is despite very low esteem for its institutions.</w:t>
      </w:r>
    </w:p>
    <w:p w14:paraId="7C18F476" w14:textId="77777777" w:rsidR="00950560" w:rsidRPr="00C43909" w:rsidRDefault="00950560" w:rsidP="00E16395">
      <w:pPr>
        <w:shd w:val="clear" w:color="auto" w:fill="FFFFFF"/>
        <w:spacing w:after="0" w:line="240" w:lineRule="auto"/>
        <w:rPr>
          <w:rFonts w:ascii="Arial" w:eastAsia="Times New Roman" w:hAnsi="Arial" w:cs="Arial"/>
          <w:color w:val="222222"/>
          <w:lang w:eastAsia="en-GB"/>
        </w:rPr>
      </w:pPr>
    </w:p>
    <w:p w14:paraId="64674EF2" w14:textId="08CE9474" w:rsidR="00950560" w:rsidRPr="00C43909" w:rsidRDefault="00950560" w:rsidP="00E16395">
      <w:pPr>
        <w:shd w:val="clear" w:color="auto" w:fill="FFFFFF"/>
        <w:spacing w:after="0" w:line="240" w:lineRule="auto"/>
        <w:rPr>
          <w:rFonts w:ascii="Arial" w:eastAsia="Times New Roman" w:hAnsi="Arial" w:cs="Arial"/>
          <w:b/>
          <w:color w:val="222222"/>
          <w:lang w:eastAsia="en-GB"/>
        </w:rPr>
      </w:pPr>
      <w:r w:rsidRPr="00C43909">
        <w:rPr>
          <w:rFonts w:ascii="Arial" w:eastAsia="Times New Roman" w:hAnsi="Arial" w:cs="Arial"/>
          <w:b/>
          <w:color w:val="222222"/>
          <w:lang w:eastAsia="en-GB"/>
        </w:rPr>
        <w:t>Demos’ study</w:t>
      </w:r>
      <w:r w:rsidR="00CB7FB7" w:rsidRPr="00C43909">
        <w:rPr>
          <w:rFonts w:ascii="Arial" w:eastAsia="Times New Roman" w:hAnsi="Arial" w:cs="Arial"/>
          <w:b/>
          <w:color w:val="222222"/>
          <w:lang w:eastAsia="en-GB"/>
        </w:rPr>
        <w:t xml:space="preserve">, </w:t>
      </w:r>
      <w:r w:rsidR="00CB7FB7" w:rsidRPr="00C43909">
        <w:rPr>
          <w:rFonts w:ascii="Arial" w:eastAsia="Times New Roman" w:hAnsi="Arial" w:cs="Arial"/>
          <w:b/>
          <w:bCs/>
          <w:i/>
          <w:color w:val="222222"/>
          <w:lang w:eastAsia="en-GB"/>
        </w:rPr>
        <w:t xml:space="preserve">Nothing to Fear but Fear Itself, </w:t>
      </w:r>
      <w:r w:rsidRPr="00C43909">
        <w:rPr>
          <w:rFonts w:ascii="Arial" w:eastAsia="Times New Roman" w:hAnsi="Arial" w:cs="Arial"/>
          <w:b/>
          <w:color w:val="222222"/>
          <w:lang w:eastAsia="en-GB"/>
        </w:rPr>
        <w:t xml:space="preserve">is interested in how </w:t>
      </w:r>
      <w:r w:rsidR="009A7486" w:rsidRPr="00C43909">
        <w:rPr>
          <w:rFonts w:ascii="Arial" w:eastAsia="Times New Roman" w:hAnsi="Arial" w:cs="Arial"/>
          <w:b/>
          <w:color w:val="222222"/>
          <w:lang w:eastAsia="en-GB"/>
        </w:rPr>
        <w:t xml:space="preserve">economic and social trends </w:t>
      </w:r>
      <w:r w:rsidRPr="00C43909">
        <w:rPr>
          <w:rFonts w:ascii="Arial" w:eastAsia="Times New Roman" w:hAnsi="Arial" w:cs="Arial"/>
          <w:b/>
          <w:color w:val="222222"/>
          <w:lang w:eastAsia="en-GB"/>
        </w:rPr>
        <w:t>are influencing political attitudes, and this polling explore</w:t>
      </w:r>
      <w:r w:rsidR="000347D9" w:rsidRPr="00C43909">
        <w:rPr>
          <w:rFonts w:ascii="Arial" w:eastAsia="Times New Roman" w:hAnsi="Arial" w:cs="Arial"/>
          <w:b/>
          <w:color w:val="222222"/>
          <w:lang w:eastAsia="en-GB"/>
        </w:rPr>
        <w:t>s</w:t>
      </w:r>
      <w:r w:rsidRPr="00C43909">
        <w:rPr>
          <w:rFonts w:ascii="Arial" w:eastAsia="Times New Roman" w:hAnsi="Arial" w:cs="Arial"/>
          <w:b/>
          <w:color w:val="222222"/>
          <w:lang w:eastAsia="en-GB"/>
        </w:rPr>
        <w:t xml:space="preserve"> </w:t>
      </w:r>
      <w:r w:rsidR="00CB7FB7" w:rsidRPr="00C43909">
        <w:rPr>
          <w:rFonts w:ascii="Arial" w:eastAsia="Times New Roman" w:hAnsi="Arial" w:cs="Arial"/>
          <w:b/>
          <w:color w:val="222222"/>
          <w:lang w:eastAsia="en-GB"/>
        </w:rPr>
        <w:t xml:space="preserve">preferences for </w:t>
      </w:r>
      <w:r w:rsidR="000347D9" w:rsidRPr="00C43909">
        <w:rPr>
          <w:rFonts w:ascii="Arial" w:eastAsia="Times New Roman" w:hAnsi="Arial" w:cs="Arial"/>
          <w:b/>
          <w:color w:val="222222"/>
          <w:lang w:eastAsia="en-GB"/>
        </w:rPr>
        <w:t xml:space="preserve">different </w:t>
      </w:r>
      <w:r w:rsidR="00CB7FB7" w:rsidRPr="00C43909">
        <w:rPr>
          <w:rFonts w:ascii="Arial" w:eastAsia="Times New Roman" w:hAnsi="Arial" w:cs="Arial"/>
          <w:b/>
          <w:color w:val="222222"/>
          <w:lang w:eastAsia="en-GB"/>
        </w:rPr>
        <w:t>leadership styles.</w:t>
      </w:r>
    </w:p>
    <w:p w14:paraId="6A4C9252" w14:textId="77777777" w:rsidR="00950560" w:rsidRPr="00C43909" w:rsidRDefault="00950560" w:rsidP="00E16395">
      <w:pPr>
        <w:shd w:val="clear" w:color="auto" w:fill="FFFFFF"/>
        <w:spacing w:after="0" w:line="240" w:lineRule="auto"/>
        <w:rPr>
          <w:rFonts w:ascii="Arial" w:eastAsia="Times New Roman" w:hAnsi="Arial" w:cs="Arial"/>
          <w:b/>
          <w:color w:val="222222"/>
          <w:lang w:eastAsia="en-GB"/>
        </w:rPr>
      </w:pPr>
    </w:p>
    <w:p w14:paraId="16965006" w14:textId="46388BE4" w:rsidR="00950560" w:rsidRPr="00C43909" w:rsidRDefault="00950560" w:rsidP="00E16395">
      <w:p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color w:val="222222"/>
          <w:lang w:eastAsia="en-GB"/>
        </w:rPr>
        <w:t>It found significant di</w:t>
      </w:r>
      <w:r w:rsidR="000347D9" w:rsidRPr="00C43909">
        <w:rPr>
          <w:rFonts w:ascii="Arial" w:eastAsia="Times New Roman" w:hAnsi="Arial" w:cs="Arial"/>
          <w:color w:val="222222"/>
          <w:lang w:eastAsia="en-GB"/>
        </w:rPr>
        <w:t>sparities</w:t>
      </w:r>
      <w:r w:rsidRPr="00C43909">
        <w:rPr>
          <w:rFonts w:ascii="Arial" w:eastAsia="Times New Roman" w:hAnsi="Arial" w:cs="Arial"/>
          <w:color w:val="222222"/>
          <w:lang w:eastAsia="en-GB"/>
        </w:rPr>
        <w:t xml:space="preserve"> is support for both consensus-building and </w:t>
      </w:r>
      <w:r w:rsidR="009A7486" w:rsidRPr="00C43909">
        <w:rPr>
          <w:rFonts w:ascii="Arial" w:eastAsia="Times New Roman" w:hAnsi="Arial" w:cs="Arial"/>
          <w:color w:val="222222"/>
          <w:lang w:eastAsia="en-GB"/>
        </w:rPr>
        <w:t>individualistic/autonomous</w:t>
      </w:r>
      <w:r w:rsidRPr="00C43909">
        <w:rPr>
          <w:rFonts w:ascii="Arial" w:eastAsia="Times New Roman" w:hAnsi="Arial" w:cs="Arial"/>
          <w:color w:val="222222"/>
          <w:lang w:eastAsia="en-GB"/>
        </w:rPr>
        <w:t xml:space="preserve"> approaches, with Spain again distinct in heavily favouring </w:t>
      </w:r>
      <w:r w:rsidR="009A7486" w:rsidRPr="00C43909">
        <w:rPr>
          <w:rFonts w:ascii="Arial" w:eastAsia="Times New Roman" w:hAnsi="Arial" w:cs="Arial"/>
          <w:color w:val="222222"/>
          <w:lang w:eastAsia="en-GB"/>
        </w:rPr>
        <w:t>strong leadership over compromise</w:t>
      </w:r>
      <w:r w:rsidR="006B3DA6" w:rsidRPr="00C43909">
        <w:rPr>
          <w:rFonts w:ascii="Arial" w:eastAsia="Times New Roman" w:hAnsi="Arial" w:cs="Arial"/>
          <w:color w:val="222222"/>
          <w:lang w:eastAsia="en-GB"/>
        </w:rPr>
        <w:t xml:space="preserve"> (58%, compared to Germany’s 14%)</w:t>
      </w:r>
      <w:r w:rsidRPr="00C43909">
        <w:rPr>
          <w:rFonts w:ascii="Arial" w:eastAsia="Times New Roman" w:hAnsi="Arial" w:cs="Arial"/>
          <w:color w:val="222222"/>
          <w:lang w:eastAsia="en-GB"/>
        </w:rPr>
        <w:t xml:space="preserve">. This could reflect </w:t>
      </w:r>
      <w:r w:rsidR="006B3DA6" w:rsidRPr="00C43909">
        <w:rPr>
          <w:rFonts w:ascii="Arial" w:eastAsia="Times New Roman" w:hAnsi="Arial" w:cs="Arial"/>
          <w:color w:val="222222"/>
          <w:lang w:eastAsia="en-GB"/>
        </w:rPr>
        <w:t>a yearning for more decisive leadership in response to the country’s hyper-pluralised political system over recent years.</w:t>
      </w:r>
    </w:p>
    <w:p w14:paraId="1F88AFCD" w14:textId="77777777" w:rsidR="006B3DA6" w:rsidRPr="00C43909" w:rsidRDefault="006B3DA6" w:rsidP="00E16395">
      <w:pPr>
        <w:shd w:val="clear" w:color="auto" w:fill="FFFFFF"/>
        <w:spacing w:after="0" w:line="240" w:lineRule="auto"/>
        <w:rPr>
          <w:rFonts w:ascii="Arial" w:eastAsia="Times New Roman" w:hAnsi="Arial" w:cs="Arial"/>
          <w:color w:val="222222"/>
          <w:lang w:eastAsia="en-GB"/>
        </w:rPr>
      </w:pPr>
    </w:p>
    <w:p w14:paraId="59CD1919" w14:textId="1E477711" w:rsidR="006B3DA6" w:rsidRPr="00C43909" w:rsidRDefault="006B3DA6" w:rsidP="00E16395">
      <w:p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color w:val="222222"/>
          <w:lang w:eastAsia="en-GB"/>
        </w:rPr>
        <w:t>Sweden</w:t>
      </w:r>
      <w:r w:rsidR="000347D9" w:rsidRPr="00C43909">
        <w:rPr>
          <w:rFonts w:ascii="Arial" w:eastAsia="Times New Roman" w:hAnsi="Arial" w:cs="Arial"/>
          <w:color w:val="222222"/>
          <w:lang w:eastAsia="en-GB"/>
        </w:rPr>
        <w:t xml:space="preserve"> (6</w:t>
      </w:r>
      <w:r w:rsidR="00C44934" w:rsidRPr="00C43909">
        <w:rPr>
          <w:rFonts w:ascii="Arial" w:eastAsia="Times New Roman" w:hAnsi="Arial" w:cs="Arial"/>
          <w:color w:val="222222"/>
          <w:lang w:eastAsia="en-GB"/>
        </w:rPr>
        <w:t>4</w:t>
      </w:r>
      <w:r w:rsidR="000347D9" w:rsidRPr="00C43909">
        <w:rPr>
          <w:rFonts w:ascii="Arial" w:eastAsia="Times New Roman" w:hAnsi="Arial" w:cs="Arial"/>
          <w:color w:val="222222"/>
          <w:lang w:eastAsia="en-GB"/>
        </w:rPr>
        <w:t>%)</w:t>
      </w:r>
      <w:r w:rsidRPr="00C43909">
        <w:rPr>
          <w:rFonts w:ascii="Arial" w:eastAsia="Times New Roman" w:hAnsi="Arial" w:cs="Arial"/>
          <w:color w:val="222222"/>
          <w:lang w:eastAsia="en-GB"/>
        </w:rPr>
        <w:t xml:space="preserve">, </w:t>
      </w:r>
      <w:r w:rsidR="000347D9" w:rsidRPr="00C43909">
        <w:rPr>
          <w:rFonts w:ascii="Arial" w:eastAsia="Times New Roman" w:hAnsi="Arial" w:cs="Arial"/>
          <w:color w:val="222222"/>
          <w:lang w:eastAsia="en-GB"/>
        </w:rPr>
        <w:t xml:space="preserve">Germany (62%) and </w:t>
      </w:r>
      <w:r w:rsidRPr="00C43909">
        <w:rPr>
          <w:rFonts w:ascii="Arial" w:eastAsia="Times New Roman" w:hAnsi="Arial" w:cs="Arial"/>
          <w:color w:val="222222"/>
          <w:lang w:eastAsia="en-GB"/>
        </w:rPr>
        <w:t xml:space="preserve">Poland </w:t>
      </w:r>
      <w:r w:rsidR="000347D9" w:rsidRPr="00C43909">
        <w:rPr>
          <w:rFonts w:ascii="Arial" w:eastAsia="Times New Roman" w:hAnsi="Arial" w:cs="Arial"/>
          <w:color w:val="222222"/>
          <w:lang w:eastAsia="en-GB"/>
        </w:rPr>
        <w:t>(58%)</w:t>
      </w:r>
      <w:r w:rsidRPr="00C43909">
        <w:rPr>
          <w:rFonts w:ascii="Arial" w:eastAsia="Times New Roman" w:hAnsi="Arial" w:cs="Arial"/>
          <w:color w:val="222222"/>
          <w:lang w:eastAsia="en-GB"/>
        </w:rPr>
        <w:t xml:space="preserve"> were found to be the most likely to support political leaders who govern by consensus and compromise.</w:t>
      </w:r>
    </w:p>
    <w:p w14:paraId="2C48B4D1" w14:textId="77777777" w:rsidR="00E16395" w:rsidRPr="00C43909" w:rsidRDefault="00E16395" w:rsidP="00E16395">
      <w:pPr>
        <w:shd w:val="clear" w:color="auto" w:fill="FFFFFF"/>
        <w:spacing w:after="0" w:line="240" w:lineRule="auto"/>
        <w:rPr>
          <w:rFonts w:ascii="Arial" w:eastAsia="Times New Roman" w:hAnsi="Arial" w:cs="Arial"/>
          <w:color w:val="222222"/>
          <w:lang w:eastAsia="en-GB"/>
        </w:rPr>
      </w:pPr>
    </w:p>
    <w:p w14:paraId="7C4D7C81" w14:textId="50F3659F" w:rsidR="006C22B8" w:rsidRPr="00C43909" w:rsidRDefault="006C22B8" w:rsidP="00DE3F6F">
      <w:pPr>
        <w:shd w:val="clear" w:color="auto" w:fill="FFFFFF"/>
        <w:spacing w:after="0" w:line="240" w:lineRule="auto"/>
        <w:rPr>
          <w:rFonts w:ascii="Arial" w:eastAsia="Times New Roman" w:hAnsi="Arial" w:cs="Arial"/>
          <w:b/>
          <w:color w:val="222222"/>
          <w:lang w:eastAsia="en-GB"/>
        </w:rPr>
      </w:pPr>
      <w:r w:rsidRPr="00C43909">
        <w:rPr>
          <w:rFonts w:ascii="Arial" w:eastAsia="Times New Roman" w:hAnsi="Arial" w:cs="Arial"/>
          <w:b/>
          <w:color w:val="222222"/>
          <w:lang w:eastAsia="en-GB"/>
        </w:rPr>
        <w:t>Europe is by no means sin</w:t>
      </w:r>
      <w:r w:rsidR="00AC231A" w:rsidRPr="00C43909">
        <w:rPr>
          <w:rFonts w:ascii="Arial" w:eastAsia="Times New Roman" w:hAnsi="Arial" w:cs="Arial"/>
          <w:b/>
          <w:color w:val="222222"/>
          <w:lang w:eastAsia="en-GB"/>
        </w:rPr>
        <w:t>g</w:t>
      </w:r>
      <w:r w:rsidRPr="00C43909">
        <w:rPr>
          <w:rFonts w:ascii="Arial" w:eastAsia="Times New Roman" w:hAnsi="Arial" w:cs="Arial"/>
          <w:b/>
          <w:color w:val="222222"/>
          <w:lang w:eastAsia="en-GB"/>
        </w:rPr>
        <w:t>ing from the sam</w:t>
      </w:r>
      <w:r w:rsidR="00C10D91" w:rsidRPr="00C43909">
        <w:rPr>
          <w:rFonts w:ascii="Arial" w:eastAsia="Times New Roman" w:hAnsi="Arial" w:cs="Arial"/>
          <w:b/>
          <w:color w:val="222222"/>
          <w:lang w:eastAsia="en-GB"/>
        </w:rPr>
        <w:t xml:space="preserve">e hymn sheet on </w:t>
      </w:r>
      <w:r w:rsidR="009A7486" w:rsidRPr="00C43909">
        <w:rPr>
          <w:rFonts w:ascii="Arial" w:eastAsia="Times New Roman" w:hAnsi="Arial" w:cs="Arial"/>
          <w:b/>
          <w:color w:val="222222"/>
          <w:lang w:eastAsia="en-GB"/>
        </w:rPr>
        <w:t>social liberalism</w:t>
      </w:r>
      <w:r w:rsidRPr="00C43909">
        <w:rPr>
          <w:rFonts w:ascii="Arial" w:eastAsia="Times New Roman" w:hAnsi="Arial" w:cs="Arial"/>
          <w:b/>
          <w:color w:val="222222"/>
          <w:lang w:eastAsia="en-GB"/>
        </w:rPr>
        <w:t>, with significantly varied levels of support across the continent</w:t>
      </w:r>
      <w:r w:rsidR="00A4192E" w:rsidRPr="00C43909">
        <w:rPr>
          <w:rFonts w:ascii="Arial" w:eastAsia="Times New Roman" w:hAnsi="Arial" w:cs="Arial"/>
          <w:b/>
          <w:color w:val="222222"/>
          <w:lang w:eastAsia="en-GB"/>
        </w:rPr>
        <w:t xml:space="preserve"> for the changes that have taken place over recent decades</w:t>
      </w:r>
      <w:r w:rsidRPr="00C43909">
        <w:rPr>
          <w:rFonts w:ascii="Arial" w:eastAsia="Times New Roman" w:hAnsi="Arial" w:cs="Arial"/>
          <w:b/>
          <w:color w:val="222222"/>
          <w:lang w:eastAsia="en-GB"/>
        </w:rPr>
        <w:t xml:space="preserve">. </w:t>
      </w:r>
    </w:p>
    <w:p w14:paraId="43AE651D" w14:textId="77777777" w:rsidR="00DE3F6F" w:rsidRPr="00C43909" w:rsidRDefault="00DE3F6F" w:rsidP="00DE3F6F">
      <w:p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color w:val="222222"/>
          <w:lang w:eastAsia="en-GB"/>
        </w:rPr>
        <w:t> </w:t>
      </w:r>
    </w:p>
    <w:p w14:paraId="1469D3F1" w14:textId="248E6B57" w:rsidR="004D7752" w:rsidRPr="00C43909" w:rsidRDefault="006C22B8" w:rsidP="00DE3F6F">
      <w:p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color w:val="222222"/>
          <w:lang w:eastAsia="en-GB"/>
        </w:rPr>
        <w:t xml:space="preserve">Spain and Sweden were found to be the most socially liberal countries, particularly in their support for </w:t>
      </w:r>
      <w:r w:rsidR="00AC231A" w:rsidRPr="00C43909">
        <w:rPr>
          <w:rFonts w:ascii="Arial" w:eastAsia="Times New Roman" w:hAnsi="Arial" w:cs="Arial"/>
          <w:color w:val="222222"/>
          <w:lang w:eastAsia="en-GB"/>
        </w:rPr>
        <w:t xml:space="preserve">more women going to work </w:t>
      </w:r>
      <w:r w:rsidR="000347D9" w:rsidRPr="00C43909">
        <w:rPr>
          <w:rFonts w:ascii="Arial" w:eastAsia="Times New Roman" w:hAnsi="Arial" w:cs="Arial"/>
          <w:color w:val="222222"/>
          <w:lang w:eastAsia="en-GB"/>
        </w:rPr>
        <w:t xml:space="preserve">(80% and 74%) </w:t>
      </w:r>
      <w:r w:rsidRPr="00C43909">
        <w:rPr>
          <w:rFonts w:ascii="Arial" w:eastAsia="Times New Roman" w:hAnsi="Arial" w:cs="Arial"/>
          <w:color w:val="222222"/>
          <w:lang w:eastAsia="en-GB"/>
        </w:rPr>
        <w:t>and sexual equality</w:t>
      </w:r>
      <w:r w:rsidR="000347D9" w:rsidRPr="00C43909">
        <w:rPr>
          <w:rFonts w:ascii="Arial" w:eastAsia="Times New Roman" w:hAnsi="Arial" w:cs="Arial"/>
          <w:color w:val="222222"/>
          <w:lang w:eastAsia="en-GB"/>
        </w:rPr>
        <w:t xml:space="preserve"> (74% and 67%)</w:t>
      </w:r>
      <w:r w:rsidRPr="00C43909">
        <w:rPr>
          <w:rFonts w:ascii="Arial" w:eastAsia="Times New Roman" w:hAnsi="Arial" w:cs="Arial"/>
          <w:color w:val="222222"/>
          <w:lang w:eastAsia="en-GB"/>
        </w:rPr>
        <w:t xml:space="preserve">. </w:t>
      </w:r>
    </w:p>
    <w:p w14:paraId="3AF48630" w14:textId="77777777" w:rsidR="006C22B8" w:rsidRPr="00C43909" w:rsidRDefault="006C22B8" w:rsidP="00DE3F6F">
      <w:pPr>
        <w:shd w:val="clear" w:color="auto" w:fill="FFFFFF"/>
        <w:spacing w:after="0" w:line="240" w:lineRule="auto"/>
        <w:rPr>
          <w:rFonts w:ascii="Arial" w:eastAsia="Times New Roman" w:hAnsi="Arial" w:cs="Arial"/>
          <w:color w:val="222222"/>
          <w:lang w:eastAsia="en-GB"/>
        </w:rPr>
      </w:pPr>
    </w:p>
    <w:p w14:paraId="51CCBDC5" w14:textId="580E9834" w:rsidR="006C22B8" w:rsidRPr="00C43909" w:rsidRDefault="00737DF0" w:rsidP="00DE3F6F">
      <w:p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color w:val="222222"/>
          <w:lang w:eastAsia="en-GB"/>
        </w:rPr>
        <w:t>Small but not insignificant minorities of around 10% in each member state think that women’s economic participation has changed society for the worse, although t</w:t>
      </w:r>
      <w:r w:rsidR="00C44934" w:rsidRPr="00C43909">
        <w:rPr>
          <w:rFonts w:ascii="Arial" w:eastAsia="Times New Roman" w:hAnsi="Arial" w:cs="Arial"/>
          <w:color w:val="222222"/>
          <w:lang w:eastAsia="en-GB"/>
        </w:rPr>
        <w:t xml:space="preserve">wice as many people in </w:t>
      </w:r>
      <w:r w:rsidRPr="00C43909">
        <w:rPr>
          <w:rFonts w:ascii="Arial" w:eastAsia="Times New Roman" w:hAnsi="Arial" w:cs="Arial"/>
          <w:color w:val="222222"/>
          <w:lang w:eastAsia="en-GB"/>
        </w:rPr>
        <w:t xml:space="preserve">Poland (13%), Germany (12%) and </w:t>
      </w:r>
      <w:r w:rsidR="004D7752" w:rsidRPr="00C43909">
        <w:rPr>
          <w:rFonts w:ascii="Arial" w:eastAsia="Times New Roman" w:hAnsi="Arial" w:cs="Arial"/>
          <w:color w:val="222222"/>
          <w:lang w:eastAsia="en-GB"/>
        </w:rPr>
        <w:t>Great Britain</w:t>
      </w:r>
      <w:r w:rsidR="000347D9" w:rsidRPr="00C43909">
        <w:rPr>
          <w:rFonts w:ascii="Arial" w:eastAsia="Times New Roman" w:hAnsi="Arial" w:cs="Arial"/>
          <w:color w:val="222222"/>
          <w:lang w:eastAsia="en-GB"/>
        </w:rPr>
        <w:t xml:space="preserve"> (12%)</w:t>
      </w:r>
      <w:r w:rsidR="006C22B8" w:rsidRPr="00C43909">
        <w:rPr>
          <w:rFonts w:ascii="Arial" w:eastAsia="Times New Roman" w:hAnsi="Arial" w:cs="Arial"/>
          <w:color w:val="222222"/>
          <w:lang w:eastAsia="en-GB"/>
        </w:rPr>
        <w:t xml:space="preserve"> </w:t>
      </w:r>
      <w:r w:rsidRPr="00C43909">
        <w:rPr>
          <w:rFonts w:ascii="Arial" w:eastAsia="Times New Roman" w:hAnsi="Arial" w:cs="Arial"/>
          <w:color w:val="222222"/>
          <w:lang w:eastAsia="en-GB"/>
        </w:rPr>
        <w:t xml:space="preserve">believe this </w:t>
      </w:r>
      <w:r w:rsidR="00C44934" w:rsidRPr="00C43909">
        <w:rPr>
          <w:rFonts w:ascii="Arial" w:eastAsia="Times New Roman" w:hAnsi="Arial" w:cs="Arial"/>
          <w:color w:val="222222"/>
          <w:lang w:eastAsia="en-GB"/>
        </w:rPr>
        <w:t>than</w:t>
      </w:r>
      <w:r w:rsidRPr="00C43909">
        <w:rPr>
          <w:rFonts w:ascii="Arial" w:eastAsia="Times New Roman" w:hAnsi="Arial" w:cs="Arial"/>
          <w:color w:val="222222"/>
          <w:lang w:eastAsia="en-GB"/>
        </w:rPr>
        <w:t xml:space="preserve"> in</w:t>
      </w:r>
      <w:r w:rsidR="00C44934" w:rsidRPr="00C43909">
        <w:rPr>
          <w:rFonts w:ascii="Arial" w:eastAsia="Times New Roman" w:hAnsi="Arial" w:cs="Arial"/>
          <w:color w:val="222222"/>
          <w:lang w:eastAsia="en-GB"/>
        </w:rPr>
        <w:t xml:space="preserve"> Sweden (6%)</w:t>
      </w:r>
      <w:r w:rsidR="006C22B8" w:rsidRPr="00C43909">
        <w:rPr>
          <w:rFonts w:ascii="Arial" w:eastAsia="Times New Roman" w:hAnsi="Arial" w:cs="Arial"/>
          <w:color w:val="222222"/>
          <w:lang w:eastAsia="en-GB"/>
        </w:rPr>
        <w:t xml:space="preserve">. </w:t>
      </w:r>
      <w:r w:rsidRPr="00C43909">
        <w:rPr>
          <w:rFonts w:ascii="Arial" w:eastAsia="Times New Roman" w:hAnsi="Arial" w:cs="Arial"/>
          <w:color w:val="222222"/>
          <w:lang w:eastAsia="en-GB"/>
        </w:rPr>
        <w:t>T</w:t>
      </w:r>
      <w:r w:rsidR="004D7752" w:rsidRPr="00C43909">
        <w:rPr>
          <w:rFonts w:ascii="Arial" w:eastAsia="Times New Roman" w:hAnsi="Arial" w:cs="Arial"/>
          <w:color w:val="222222"/>
          <w:lang w:eastAsia="en-GB"/>
        </w:rPr>
        <w:t xml:space="preserve">he Polish (35%) and British (17%) </w:t>
      </w:r>
      <w:r w:rsidRPr="00C43909">
        <w:rPr>
          <w:rFonts w:ascii="Arial" w:eastAsia="Times New Roman" w:hAnsi="Arial" w:cs="Arial"/>
          <w:color w:val="222222"/>
          <w:lang w:eastAsia="en-GB"/>
        </w:rPr>
        <w:t xml:space="preserve">are </w:t>
      </w:r>
      <w:r w:rsidR="004D7752" w:rsidRPr="00C43909">
        <w:rPr>
          <w:rFonts w:ascii="Arial" w:eastAsia="Times New Roman" w:hAnsi="Arial" w:cs="Arial"/>
          <w:color w:val="222222"/>
          <w:lang w:eastAsia="en-GB"/>
        </w:rPr>
        <w:t>most likely to regard the acceptance of same-sex marriage as having been a negative development.</w:t>
      </w:r>
    </w:p>
    <w:p w14:paraId="369922B5" w14:textId="77777777" w:rsidR="004D7752" w:rsidRPr="00C43909" w:rsidRDefault="004D7752" w:rsidP="00DE3F6F">
      <w:pPr>
        <w:shd w:val="clear" w:color="auto" w:fill="FFFFFF"/>
        <w:spacing w:after="0" w:line="240" w:lineRule="auto"/>
        <w:rPr>
          <w:rFonts w:ascii="Arial" w:eastAsia="Times New Roman" w:hAnsi="Arial" w:cs="Arial"/>
          <w:color w:val="222222"/>
          <w:lang w:eastAsia="en-GB"/>
        </w:rPr>
      </w:pPr>
    </w:p>
    <w:p w14:paraId="2BD54210" w14:textId="4146031F" w:rsidR="004D7752" w:rsidRPr="00C43909" w:rsidRDefault="004D7752" w:rsidP="00DE3F6F">
      <w:pPr>
        <w:shd w:val="clear" w:color="auto" w:fill="FFFFFF"/>
        <w:spacing w:after="0" w:line="240" w:lineRule="auto"/>
        <w:rPr>
          <w:rFonts w:ascii="Arial" w:eastAsia="Times New Roman" w:hAnsi="Arial" w:cs="Arial"/>
          <w:color w:val="222222"/>
          <w:lang w:eastAsia="en-GB"/>
        </w:rPr>
      </w:pPr>
      <w:r w:rsidRPr="00C43909">
        <w:rPr>
          <w:rFonts w:ascii="Arial" w:eastAsia="Times New Roman" w:hAnsi="Arial" w:cs="Arial"/>
          <w:color w:val="222222"/>
          <w:lang w:eastAsia="en-GB"/>
        </w:rPr>
        <w:t xml:space="preserve">However, it is clear that </w:t>
      </w:r>
      <w:r w:rsidRPr="00C43909">
        <w:rPr>
          <w:rFonts w:ascii="Arial" w:eastAsia="Times New Roman" w:hAnsi="Arial" w:cs="Arial"/>
          <w:b/>
          <w:color w:val="222222"/>
          <w:lang w:eastAsia="en-GB"/>
        </w:rPr>
        <w:t xml:space="preserve">changes in gender and sexual equality are seen as much </w:t>
      </w:r>
      <w:r w:rsidR="009A7486" w:rsidRPr="00C43909">
        <w:rPr>
          <w:rFonts w:ascii="Arial" w:eastAsia="Times New Roman" w:hAnsi="Arial" w:cs="Arial"/>
          <w:b/>
          <w:color w:val="222222"/>
          <w:lang w:eastAsia="en-GB"/>
        </w:rPr>
        <w:t>less controversial</w:t>
      </w:r>
      <w:r w:rsidRPr="00C43909">
        <w:rPr>
          <w:rFonts w:ascii="Arial" w:eastAsia="Times New Roman" w:hAnsi="Arial" w:cs="Arial"/>
          <w:b/>
          <w:color w:val="222222"/>
          <w:lang w:eastAsia="en-GB"/>
        </w:rPr>
        <w:t xml:space="preserve"> than increased religious and ethnic diversity</w:t>
      </w:r>
      <w:r w:rsidRPr="00C43909">
        <w:rPr>
          <w:rFonts w:ascii="Arial" w:eastAsia="Times New Roman" w:hAnsi="Arial" w:cs="Arial"/>
          <w:color w:val="222222"/>
          <w:lang w:eastAsia="en-GB"/>
        </w:rPr>
        <w:t>, which is a much more divisive issue that gains significantly less support across the board.</w:t>
      </w:r>
    </w:p>
    <w:p w14:paraId="2F541E27" w14:textId="771CD733" w:rsidR="00DE3F6F" w:rsidRPr="00C43909" w:rsidRDefault="004D7752" w:rsidP="00DE3F6F">
      <w:pPr>
        <w:shd w:val="clear" w:color="auto" w:fill="FFFFFF"/>
        <w:spacing w:before="100" w:beforeAutospacing="1" w:after="100" w:afterAutospacing="1" w:line="240" w:lineRule="auto"/>
        <w:rPr>
          <w:rFonts w:ascii="Arial" w:eastAsia="Times New Roman" w:hAnsi="Arial" w:cs="Arial"/>
          <w:color w:val="222222"/>
          <w:lang w:eastAsia="en-GB"/>
        </w:rPr>
      </w:pPr>
      <w:r w:rsidRPr="00C43909">
        <w:rPr>
          <w:rFonts w:ascii="Arial" w:eastAsia="Times New Roman" w:hAnsi="Arial" w:cs="Arial"/>
          <w:color w:val="222222"/>
          <w:lang w:eastAsia="en-GB"/>
        </w:rPr>
        <w:t xml:space="preserve">Spain (50%), </w:t>
      </w:r>
      <w:r w:rsidR="00DE3F6F" w:rsidRPr="00C43909">
        <w:rPr>
          <w:rFonts w:ascii="Arial" w:eastAsia="Times New Roman" w:hAnsi="Arial" w:cs="Arial"/>
          <w:color w:val="222222"/>
          <w:lang w:eastAsia="en-GB"/>
        </w:rPr>
        <w:t xml:space="preserve">Sweden (41%) and </w:t>
      </w:r>
      <w:r w:rsidRPr="00C43909">
        <w:rPr>
          <w:rFonts w:ascii="Arial" w:eastAsia="Times New Roman" w:hAnsi="Arial" w:cs="Arial"/>
          <w:color w:val="222222"/>
          <w:lang w:eastAsia="en-GB"/>
        </w:rPr>
        <w:t xml:space="preserve">– perhaps surprisingly - </w:t>
      </w:r>
      <w:r w:rsidR="00DE3F6F" w:rsidRPr="00C43909">
        <w:rPr>
          <w:rFonts w:ascii="Arial" w:eastAsia="Times New Roman" w:hAnsi="Arial" w:cs="Arial"/>
          <w:color w:val="222222"/>
          <w:lang w:eastAsia="en-GB"/>
        </w:rPr>
        <w:t>Britain (41%) are the</w:t>
      </w:r>
      <w:r w:rsidRPr="00C43909">
        <w:rPr>
          <w:rFonts w:ascii="Arial" w:eastAsia="Times New Roman" w:hAnsi="Arial" w:cs="Arial"/>
          <w:color w:val="222222"/>
          <w:lang w:eastAsia="en-GB"/>
        </w:rPr>
        <w:t xml:space="preserve"> most supportive of diversity, and </w:t>
      </w:r>
      <w:r w:rsidR="00DE3F6F" w:rsidRPr="00C43909">
        <w:rPr>
          <w:rFonts w:ascii="Arial" w:eastAsia="Times New Roman" w:hAnsi="Arial" w:cs="Arial"/>
          <w:color w:val="222222"/>
          <w:lang w:eastAsia="en-GB"/>
        </w:rPr>
        <w:t>they are twice as likely to see a positive</w:t>
      </w:r>
      <w:r w:rsidRPr="00C43909">
        <w:rPr>
          <w:rFonts w:ascii="Arial" w:eastAsia="Times New Roman" w:hAnsi="Arial" w:cs="Arial"/>
          <w:color w:val="222222"/>
          <w:lang w:eastAsia="en-GB"/>
        </w:rPr>
        <w:t xml:space="preserve"> societal</w:t>
      </w:r>
      <w:r w:rsidR="00DE3F6F" w:rsidRPr="00C43909">
        <w:rPr>
          <w:rFonts w:ascii="Arial" w:eastAsia="Times New Roman" w:hAnsi="Arial" w:cs="Arial"/>
          <w:color w:val="222222"/>
          <w:lang w:eastAsia="en-GB"/>
        </w:rPr>
        <w:t xml:space="preserve"> impact than</w:t>
      </w:r>
      <w:r w:rsidRPr="00C43909">
        <w:rPr>
          <w:rFonts w:ascii="Arial" w:eastAsia="Times New Roman" w:hAnsi="Arial" w:cs="Arial"/>
          <w:color w:val="222222"/>
          <w:lang w:eastAsia="en-GB"/>
        </w:rPr>
        <w:t xml:space="preserve"> in</w:t>
      </w:r>
      <w:r w:rsidR="000347D9" w:rsidRPr="00C43909">
        <w:rPr>
          <w:rFonts w:ascii="Arial" w:eastAsia="Times New Roman" w:hAnsi="Arial" w:cs="Arial"/>
          <w:color w:val="222222"/>
          <w:lang w:eastAsia="en-GB"/>
        </w:rPr>
        <w:t xml:space="preserve"> Germany, France and Poland. 46% of French </w:t>
      </w:r>
      <w:r w:rsidR="00C607C9" w:rsidRPr="00C43909">
        <w:rPr>
          <w:rFonts w:ascii="Arial" w:eastAsia="Times New Roman" w:hAnsi="Arial" w:cs="Arial"/>
          <w:color w:val="222222"/>
          <w:lang w:eastAsia="en-GB"/>
        </w:rPr>
        <w:t xml:space="preserve">people think ethnic and religious </w:t>
      </w:r>
      <w:r w:rsidR="00DE3F6F" w:rsidRPr="00C43909">
        <w:rPr>
          <w:rFonts w:ascii="Arial" w:eastAsia="Times New Roman" w:hAnsi="Arial" w:cs="Arial"/>
          <w:color w:val="222222"/>
          <w:lang w:eastAsia="en-GB"/>
        </w:rPr>
        <w:t xml:space="preserve">diversity has changed their country for the worse, but it's also high </w:t>
      </w:r>
      <w:r w:rsidRPr="00C43909">
        <w:rPr>
          <w:rFonts w:ascii="Arial" w:eastAsia="Times New Roman" w:hAnsi="Arial" w:cs="Arial"/>
          <w:color w:val="222222"/>
          <w:lang w:eastAsia="en-GB"/>
        </w:rPr>
        <w:t xml:space="preserve">in other countries, with </w:t>
      </w:r>
      <w:r w:rsidR="00DE3F6F" w:rsidRPr="00C43909">
        <w:rPr>
          <w:rFonts w:ascii="Arial" w:eastAsia="Times New Roman" w:hAnsi="Arial" w:cs="Arial"/>
          <w:color w:val="222222"/>
          <w:lang w:eastAsia="en-GB"/>
        </w:rPr>
        <w:t xml:space="preserve">32% </w:t>
      </w:r>
      <w:r w:rsidRPr="00C43909">
        <w:rPr>
          <w:rFonts w:ascii="Arial" w:eastAsia="Times New Roman" w:hAnsi="Arial" w:cs="Arial"/>
          <w:color w:val="222222"/>
          <w:lang w:eastAsia="en-GB"/>
        </w:rPr>
        <w:t xml:space="preserve">of Britons </w:t>
      </w:r>
      <w:r w:rsidR="00C607C9" w:rsidRPr="00C43909">
        <w:rPr>
          <w:rFonts w:ascii="Arial" w:eastAsia="Times New Roman" w:hAnsi="Arial" w:cs="Arial"/>
          <w:color w:val="222222"/>
          <w:lang w:eastAsia="en-GB"/>
        </w:rPr>
        <w:t>saying this also</w:t>
      </w:r>
      <w:r w:rsidRPr="00C43909">
        <w:rPr>
          <w:rFonts w:ascii="Arial" w:eastAsia="Times New Roman" w:hAnsi="Arial" w:cs="Arial"/>
          <w:color w:val="222222"/>
          <w:lang w:eastAsia="en-GB"/>
        </w:rPr>
        <w:t>.</w:t>
      </w:r>
    </w:p>
    <w:p w14:paraId="49159CCD" w14:textId="77777777" w:rsidR="00A4192E" w:rsidRDefault="00A4192E" w:rsidP="00DE3F6F">
      <w:pPr>
        <w:shd w:val="clear" w:color="auto" w:fill="FFFFFF"/>
        <w:spacing w:before="100" w:beforeAutospacing="1" w:after="100" w:afterAutospacing="1" w:line="240" w:lineRule="auto"/>
        <w:rPr>
          <w:rFonts w:ascii="Arial" w:eastAsia="Times New Roman" w:hAnsi="Arial" w:cs="Arial"/>
          <w:color w:val="222222"/>
          <w:lang w:eastAsia="en-GB"/>
        </w:rPr>
      </w:pPr>
      <w:r w:rsidRPr="00C43909">
        <w:rPr>
          <w:rFonts w:ascii="Arial" w:eastAsia="Times New Roman" w:hAnsi="Arial" w:cs="Arial"/>
          <w:color w:val="222222"/>
          <w:lang w:eastAsia="en-GB"/>
        </w:rPr>
        <w:t>/ends</w:t>
      </w:r>
    </w:p>
    <w:p w14:paraId="2878A714" w14:textId="77777777" w:rsidR="00C43909" w:rsidRDefault="00C43909" w:rsidP="00DE3F6F">
      <w:pPr>
        <w:shd w:val="clear" w:color="auto" w:fill="FFFFFF"/>
        <w:spacing w:before="100" w:beforeAutospacing="1" w:after="100" w:afterAutospacing="1" w:line="240" w:lineRule="auto"/>
        <w:rPr>
          <w:rFonts w:ascii="Arial" w:eastAsia="Times New Roman" w:hAnsi="Arial" w:cs="Arial"/>
          <w:color w:val="222222"/>
          <w:lang w:eastAsia="en-GB"/>
        </w:rPr>
      </w:pPr>
    </w:p>
    <w:p w14:paraId="37AE854E" w14:textId="77777777" w:rsidR="00C43909" w:rsidRPr="00C43909" w:rsidRDefault="00C43909" w:rsidP="00DE3F6F">
      <w:pPr>
        <w:shd w:val="clear" w:color="auto" w:fill="FFFFFF"/>
        <w:spacing w:before="100" w:beforeAutospacing="1" w:after="100" w:afterAutospacing="1" w:line="240" w:lineRule="auto"/>
        <w:rPr>
          <w:rFonts w:ascii="Arial" w:eastAsia="Times New Roman" w:hAnsi="Arial" w:cs="Arial"/>
          <w:color w:val="222222"/>
          <w:lang w:eastAsia="en-GB"/>
        </w:rPr>
      </w:pPr>
    </w:p>
    <w:p w14:paraId="0CBA57BA" w14:textId="63C428CD" w:rsidR="00CB7FB7" w:rsidRPr="00C43909" w:rsidRDefault="009A7486" w:rsidP="00DE3F6F">
      <w:pPr>
        <w:shd w:val="clear" w:color="auto" w:fill="FFFFFF"/>
        <w:spacing w:before="100" w:beforeAutospacing="1" w:after="100" w:afterAutospacing="1" w:line="240" w:lineRule="auto"/>
        <w:rPr>
          <w:rFonts w:ascii="Arial" w:eastAsia="Times New Roman" w:hAnsi="Arial" w:cs="Arial"/>
          <w:b/>
          <w:color w:val="222222"/>
          <w:lang w:eastAsia="en-GB"/>
        </w:rPr>
      </w:pPr>
      <w:r w:rsidRPr="00C43909">
        <w:rPr>
          <w:rFonts w:ascii="Arial" w:eastAsia="Times New Roman" w:hAnsi="Arial" w:cs="Arial"/>
          <w:b/>
          <w:color w:val="222222"/>
          <w:lang w:eastAsia="en-GB"/>
        </w:rPr>
        <w:lastRenderedPageBreak/>
        <w:t xml:space="preserve">Notes to Editors - </w:t>
      </w:r>
    </w:p>
    <w:p w14:paraId="49498785" w14:textId="57716EA4" w:rsidR="001C2198" w:rsidRPr="001C2198" w:rsidRDefault="001C2198" w:rsidP="00DE3F6F">
      <w:pPr>
        <w:shd w:val="clear" w:color="auto" w:fill="FFFFFF"/>
        <w:spacing w:before="100" w:beforeAutospacing="1" w:after="100" w:afterAutospacing="1" w:line="240" w:lineRule="auto"/>
        <w:rPr>
          <w:rFonts w:ascii="Arial" w:eastAsia="Times New Roman" w:hAnsi="Arial" w:cs="Arial"/>
          <w:b/>
          <w:color w:val="222222"/>
          <w:sz w:val="20"/>
          <w:szCs w:val="20"/>
          <w:u w:val="single"/>
          <w:lang w:eastAsia="en-GB"/>
        </w:rPr>
      </w:pPr>
      <w:r w:rsidRPr="001C2198">
        <w:rPr>
          <w:rFonts w:ascii="Arial" w:eastAsia="Times New Roman" w:hAnsi="Arial" w:cs="Arial"/>
          <w:b/>
          <w:color w:val="222222"/>
          <w:sz w:val="20"/>
          <w:szCs w:val="20"/>
          <w:u w:val="single"/>
          <w:lang w:eastAsia="en-GB"/>
        </w:rPr>
        <w:t>Further Information and Media Contact</w:t>
      </w:r>
    </w:p>
    <w:p w14:paraId="08284486" w14:textId="3554D369" w:rsidR="009A7486" w:rsidRPr="00C43909" w:rsidRDefault="009A7486" w:rsidP="00DE3F6F">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C43909">
        <w:rPr>
          <w:rFonts w:ascii="Arial" w:eastAsia="Times New Roman" w:hAnsi="Arial" w:cs="Arial"/>
          <w:color w:val="222222"/>
          <w:sz w:val="20"/>
          <w:szCs w:val="20"/>
          <w:lang w:eastAsia="en-GB"/>
        </w:rPr>
        <w:t>For more information about the project, ‘Nothing to Fear but Fear Itself?’</w:t>
      </w:r>
      <w:r w:rsidR="001C2198">
        <w:rPr>
          <w:rFonts w:ascii="Arial" w:eastAsia="Times New Roman" w:hAnsi="Arial" w:cs="Arial"/>
          <w:color w:val="222222"/>
          <w:sz w:val="20"/>
          <w:szCs w:val="20"/>
          <w:lang w:eastAsia="en-GB"/>
        </w:rPr>
        <w:t>,</w:t>
      </w:r>
      <w:r w:rsidR="00CB7FB7" w:rsidRPr="00C43909">
        <w:rPr>
          <w:rFonts w:ascii="Arial" w:eastAsia="Times New Roman" w:hAnsi="Arial" w:cs="Arial"/>
          <w:color w:val="222222"/>
          <w:sz w:val="20"/>
          <w:szCs w:val="20"/>
          <w:lang w:eastAsia="en-GB"/>
        </w:rPr>
        <w:t xml:space="preserve"> </w:t>
      </w:r>
      <w:r w:rsidRPr="00C43909">
        <w:rPr>
          <w:rFonts w:ascii="Arial" w:eastAsia="Times New Roman" w:hAnsi="Arial" w:cs="Arial"/>
          <w:color w:val="222222"/>
          <w:sz w:val="20"/>
          <w:szCs w:val="20"/>
          <w:lang w:eastAsia="en-GB"/>
        </w:rPr>
        <w:t>please contact</w:t>
      </w:r>
      <w:r w:rsidR="00CB7FB7" w:rsidRPr="00C43909">
        <w:rPr>
          <w:rFonts w:ascii="Arial" w:eastAsia="Times New Roman" w:hAnsi="Arial" w:cs="Arial"/>
          <w:color w:val="222222"/>
          <w:sz w:val="20"/>
          <w:szCs w:val="20"/>
          <w:lang w:eastAsia="en-GB"/>
        </w:rPr>
        <w:t xml:space="preserve"> </w:t>
      </w:r>
      <w:r w:rsidR="001C2198">
        <w:rPr>
          <w:rFonts w:ascii="Arial" w:eastAsia="Times New Roman" w:hAnsi="Arial" w:cs="Arial"/>
          <w:color w:val="222222"/>
          <w:sz w:val="20"/>
          <w:szCs w:val="20"/>
          <w:lang w:eastAsia="en-GB"/>
        </w:rPr>
        <w:t xml:space="preserve">the project coordinator, </w:t>
      </w:r>
      <w:r w:rsidR="00CB7FB7" w:rsidRPr="00C43909">
        <w:rPr>
          <w:rFonts w:ascii="Arial" w:eastAsia="Times New Roman" w:hAnsi="Arial" w:cs="Arial"/>
          <w:color w:val="222222"/>
          <w:sz w:val="20"/>
          <w:szCs w:val="20"/>
          <w:lang w:eastAsia="en-GB"/>
        </w:rPr>
        <w:t>Demos’ Head of External Affairs</w:t>
      </w:r>
      <w:r w:rsidR="0008232E">
        <w:rPr>
          <w:rFonts w:ascii="Arial" w:eastAsia="Times New Roman" w:hAnsi="Arial" w:cs="Arial"/>
          <w:color w:val="222222"/>
          <w:sz w:val="20"/>
          <w:szCs w:val="20"/>
          <w:lang w:eastAsia="en-GB"/>
        </w:rPr>
        <w:t xml:space="preserve"> and International Projects</w:t>
      </w:r>
      <w:r w:rsidR="00CB7FB7" w:rsidRPr="00C43909">
        <w:rPr>
          <w:rFonts w:ascii="Arial" w:eastAsia="Times New Roman" w:hAnsi="Arial" w:cs="Arial"/>
          <w:color w:val="222222"/>
          <w:sz w:val="20"/>
          <w:szCs w:val="20"/>
          <w:lang w:eastAsia="en-GB"/>
        </w:rPr>
        <w:t>,</w:t>
      </w:r>
      <w:r w:rsidRPr="00C43909">
        <w:rPr>
          <w:rFonts w:ascii="Arial" w:eastAsia="Times New Roman" w:hAnsi="Arial" w:cs="Arial"/>
          <w:color w:val="222222"/>
          <w:sz w:val="20"/>
          <w:szCs w:val="20"/>
          <w:lang w:eastAsia="en-GB"/>
        </w:rPr>
        <w:t xml:space="preserve"> </w:t>
      </w:r>
      <w:r w:rsidRPr="00C43909">
        <w:rPr>
          <w:rFonts w:ascii="Arial" w:eastAsia="Times New Roman" w:hAnsi="Arial" w:cs="Arial"/>
          <w:b/>
          <w:color w:val="222222"/>
          <w:sz w:val="20"/>
          <w:szCs w:val="20"/>
          <w:lang w:eastAsia="en-GB"/>
        </w:rPr>
        <w:t>Sophie Gaston</w:t>
      </w:r>
      <w:r w:rsidR="00CB7FB7" w:rsidRPr="00C43909">
        <w:rPr>
          <w:rFonts w:ascii="Arial" w:eastAsia="Times New Roman" w:hAnsi="Arial" w:cs="Arial"/>
          <w:color w:val="222222"/>
          <w:sz w:val="20"/>
          <w:szCs w:val="20"/>
          <w:lang w:eastAsia="en-GB"/>
        </w:rPr>
        <w:t xml:space="preserve"> on sophie.gaston@demos.co.uk or </w:t>
      </w:r>
      <w:r w:rsidR="001C2198">
        <w:rPr>
          <w:rFonts w:ascii="Arial" w:eastAsia="Times New Roman" w:hAnsi="Arial" w:cs="Arial"/>
          <w:color w:val="222222"/>
          <w:sz w:val="20"/>
          <w:szCs w:val="20"/>
          <w:lang w:eastAsia="en-GB"/>
        </w:rPr>
        <w:t xml:space="preserve">(+44) </w:t>
      </w:r>
      <w:r w:rsidR="00CB7FB7" w:rsidRPr="00C43909">
        <w:rPr>
          <w:rFonts w:ascii="Arial" w:eastAsia="Times New Roman" w:hAnsi="Arial" w:cs="Arial"/>
          <w:color w:val="222222"/>
          <w:sz w:val="20"/>
          <w:szCs w:val="20"/>
          <w:lang w:eastAsia="en-GB"/>
        </w:rPr>
        <w:t>0207 367 6325.</w:t>
      </w:r>
      <w:bookmarkStart w:id="0" w:name="_GoBack"/>
      <w:bookmarkEnd w:id="0"/>
    </w:p>
    <w:p w14:paraId="65E7868F" w14:textId="77777777" w:rsidR="00CB7FB7" w:rsidRPr="00C43909" w:rsidRDefault="00CB7FB7" w:rsidP="00CB7FB7">
      <w:pPr>
        <w:shd w:val="clear" w:color="auto" w:fill="FFFFFF"/>
        <w:spacing w:before="100" w:beforeAutospacing="1" w:after="100" w:afterAutospacing="1" w:line="240" w:lineRule="auto"/>
        <w:rPr>
          <w:rFonts w:ascii="Arial" w:eastAsia="Times New Roman" w:hAnsi="Arial" w:cs="Arial"/>
          <w:b/>
          <w:color w:val="222222"/>
          <w:sz w:val="20"/>
          <w:szCs w:val="20"/>
          <w:u w:val="single"/>
          <w:lang w:eastAsia="en-GB"/>
        </w:rPr>
      </w:pPr>
      <w:r w:rsidRPr="00C43909">
        <w:rPr>
          <w:rFonts w:ascii="Arial" w:eastAsia="Times New Roman" w:hAnsi="Arial" w:cs="Arial"/>
          <w:b/>
          <w:color w:val="222222"/>
          <w:sz w:val="20"/>
          <w:szCs w:val="20"/>
          <w:u w:val="single"/>
          <w:lang w:eastAsia="en-GB"/>
        </w:rPr>
        <w:t>About the Project</w:t>
      </w:r>
    </w:p>
    <w:p w14:paraId="66DF6862" w14:textId="58382966" w:rsidR="00CB7FB7" w:rsidRPr="00C43909" w:rsidRDefault="00CB7FB7" w:rsidP="00CB7FB7">
      <w:pPr>
        <w:shd w:val="clear" w:color="auto" w:fill="FFFFFF"/>
        <w:spacing w:before="100" w:beforeAutospacing="1" w:after="100" w:afterAutospacing="1" w:line="240" w:lineRule="auto"/>
        <w:rPr>
          <w:rFonts w:ascii="Arial" w:eastAsia="Times New Roman" w:hAnsi="Arial" w:cs="Arial"/>
          <w:b/>
          <w:i/>
          <w:color w:val="222222"/>
          <w:sz w:val="20"/>
          <w:szCs w:val="20"/>
          <w:lang w:eastAsia="en-GB"/>
        </w:rPr>
      </w:pPr>
      <w:r w:rsidRPr="00C43909">
        <w:rPr>
          <w:rFonts w:ascii="Arial" w:eastAsia="Times New Roman" w:hAnsi="Arial" w:cs="Arial"/>
          <w:b/>
          <w:i/>
          <w:color w:val="222222"/>
          <w:sz w:val="20"/>
          <w:szCs w:val="20"/>
          <w:lang w:eastAsia="en-GB"/>
        </w:rPr>
        <w:t xml:space="preserve">Nothing to Fear but Fear itself? </w:t>
      </w:r>
      <w:r w:rsidR="006553B5" w:rsidRPr="00C43909">
        <w:rPr>
          <w:rFonts w:ascii="Arial" w:eastAsia="Times New Roman" w:hAnsi="Arial" w:cs="Arial"/>
          <w:b/>
          <w:i/>
          <w:color w:val="222222"/>
          <w:sz w:val="20"/>
          <w:szCs w:val="20"/>
          <w:lang w:eastAsia="en-GB"/>
        </w:rPr>
        <w:br/>
      </w:r>
      <w:r w:rsidRPr="00C43909">
        <w:rPr>
          <w:rFonts w:ascii="Arial" w:eastAsia="Times New Roman" w:hAnsi="Arial" w:cs="Arial"/>
          <w:color w:val="222222"/>
          <w:sz w:val="20"/>
          <w:szCs w:val="20"/>
          <w:lang w:eastAsia="en-GB"/>
        </w:rPr>
        <w:t xml:space="preserve">This major pan-European research project from </w:t>
      </w:r>
      <w:r w:rsidR="001C2198">
        <w:rPr>
          <w:rFonts w:ascii="Arial" w:eastAsia="Times New Roman" w:hAnsi="Arial" w:cs="Arial"/>
          <w:color w:val="222222"/>
          <w:sz w:val="20"/>
          <w:szCs w:val="20"/>
          <w:lang w:eastAsia="en-GB"/>
        </w:rPr>
        <w:t xml:space="preserve">the UK-based </w:t>
      </w:r>
      <w:r w:rsidRPr="00C43909">
        <w:rPr>
          <w:rFonts w:ascii="Arial" w:eastAsia="Times New Roman" w:hAnsi="Arial" w:cs="Arial"/>
          <w:color w:val="222222"/>
          <w:sz w:val="20"/>
          <w:szCs w:val="20"/>
          <w:lang w:eastAsia="en-GB"/>
        </w:rPr>
        <w:t>Demos</w:t>
      </w:r>
      <w:r w:rsidR="001C2198">
        <w:rPr>
          <w:rFonts w:ascii="Arial" w:eastAsia="Times New Roman" w:hAnsi="Arial" w:cs="Arial"/>
          <w:color w:val="222222"/>
          <w:sz w:val="20"/>
          <w:szCs w:val="20"/>
          <w:lang w:eastAsia="en-GB"/>
        </w:rPr>
        <w:t xml:space="preserve"> think tank</w:t>
      </w:r>
      <w:r w:rsidRPr="00C43909">
        <w:rPr>
          <w:rFonts w:ascii="Arial" w:eastAsia="Times New Roman" w:hAnsi="Arial" w:cs="Arial"/>
          <w:color w:val="222222"/>
          <w:sz w:val="20"/>
          <w:szCs w:val="20"/>
          <w:lang w:eastAsia="en-GB"/>
        </w:rPr>
        <w:t xml:space="preserve"> seeks to capture how an emerging culture and politics of fear is gripping the European Union as a whole, and its unique manifestations within member states. The project addresses five levels of impacts: party politics, public policy, social cohesion and integration, media rhetoric, citizens and identity.</w:t>
      </w:r>
      <w:r w:rsidRPr="00C43909">
        <w:rPr>
          <w:rFonts w:ascii="Arial" w:eastAsia="Times New Roman" w:hAnsi="Arial" w:cs="Arial"/>
          <w:b/>
          <w:color w:val="222222"/>
          <w:sz w:val="20"/>
          <w:szCs w:val="20"/>
          <w:lang w:eastAsia="en-GB"/>
        </w:rPr>
        <w:br/>
      </w:r>
      <w:r w:rsidRPr="00C43909">
        <w:rPr>
          <w:rFonts w:ascii="Arial" w:eastAsia="Times New Roman" w:hAnsi="Arial" w:cs="Arial"/>
          <w:b/>
          <w:color w:val="222222"/>
          <w:sz w:val="20"/>
          <w:szCs w:val="20"/>
          <w:lang w:eastAsia="en-GB"/>
        </w:rPr>
        <w:br/>
      </w:r>
      <w:r w:rsidRPr="00C43909">
        <w:rPr>
          <w:rFonts w:ascii="Arial" w:eastAsia="Times New Roman" w:hAnsi="Arial" w:cs="Arial"/>
          <w:color w:val="222222"/>
          <w:sz w:val="20"/>
          <w:szCs w:val="20"/>
          <w:lang w:eastAsia="en-GB"/>
        </w:rPr>
        <w:t>Demos is undertaking extensive pan-European research, as well as conducting specific analysis on the United Kingdom’s vote to leave the European Union. We are commissioning exclusive new academic research within five other member states to provide a snapshot of the ‘flash-points of fear’ on the ground in Spain, France, Germany, Poland and Sweden. The project is supported by two high-level workshops in Brussels, bringing together thought leaders from across the European Union, to map</w:t>
      </w:r>
      <w:r w:rsidRPr="00C43909">
        <w:rPr>
          <w:rFonts w:ascii="Arial" w:eastAsia="Times New Roman" w:hAnsi="Arial" w:cs="Arial"/>
          <w:b/>
          <w:color w:val="222222"/>
          <w:sz w:val="20"/>
          <w:szCs w:val="20"/>
          <w:lang w:eastAsia="en-GB"/>
        </w:rPr>
        <w:t xml:space="preserve"> </w:t>
      </w:r>
      <w:r w:rsidRPr="00C43909">
        <w:rPr>
          <w:rFonts w:ascii="Arial" w:eastAsia="Times New Roman" w:hAnsi="Arial" w:cs="Arial"/>
          <w:color w:val="222222"/>
          <w:sz w:val="20"/>
          <w:szCs w:val="20"/>
          <w:lang w:eastAsia="en-GB"/>
        </w:rPr>
        <w:t>local level impacts and devise solutions at EU, national and grassroots levels.</w:t>
      </w:r>
      <w:r w:rsidR="006553B5" w:rsidRPr="00C43909">
        <w:rPr>
          <w:rFonts w:ascii="Arial" w:eastAsia="Times New Roman" w:hAnsi="Arial" w:cs="Arial"/>
          <w:color w:val="222222"/>
          <w:sz w:val="20"/>
          <w:szCs w:val="20"/>
          <w:lang w:eastAsia="en-GB"/>
        </w:rPr>
        <w:t xml:space="preserve"> For more information, visit: </w:t>
      </w:r>
      <w:hyperlink r:id="rId7" w:history="1">
        <w:r w:rsidR="006553B5" w:rsidRPr="00C43909">
          <w:rPr>
            <w:rStyle w:val="Hyperlink"/>
            <w:rFonts w:ascii="Arial" w:eastAsia="Times New Roman" w:hAnsi="Arial" w:cs="Arial"/>
            <w:sz w:val="20"/>
            <w:szCs w:val="20"/>
            <w:lang w:eastAsia="en-GB"/>
          </w:rPr>
          <w:t>demos.co.uk/project/nothing-to-fear-but-fear-itself</w:t>
        </w:r>
      </w:hyperlink>
    </w:p>
    <w:p w14:paraId="4E03144E" w14:textId="55BB47B2" w:rsidR="00CB7FB7" w:rsidRPr="00C43909" w:rsidRDefault="00CB7FB7" w:rsidP="00CB7FB7">
      <w:pPr>
        <w:shd w:val="clear" w:color="auto" w:fill="FFFFFF"/>
        <w:spacing w:before="100" w:beforeAutospacing="1" w:after="100" w:afterAutospacing="1" w:line="240" w:lineRule="auto"/>
        <w:rPr>
          <w:rFonts w:ascii="Arial" w:eastAsia="Times New Roman" w:hAnsi="Arial" w:cs="Arial"/>
          <w:b/>
          <w:color w:val="222222"/>
          <w:sz w:val="20"/>
          <w:szCs w:val="20"/>
          <w:u w:val="single"/>
          <w:lang w:eastAsia="en-GB"/>
        </w:rPr>
      </w:pPr>
      <w:r w:rsidRPr="00C43909">
        <w:rPr>
          <w:rFonts w:ascii="Arial" w:eastAsia="Times New Roman" w:hAnsi="Arial" w:cs="Arial"/>
          <w:b/>
          <w:color w:val="222222"/>
          <w:sz w:val="20"/>
          <w:szCs w:val="20"/>
          <w:u w:val="single"/>
          <w:lang w:eastAsia="en-GB"/>
        </w:rPr>
        <w:t>Polling Methodology</w:t>
      </w:r>
    </w:p>
    <w:p w14:paraId="40C9BA1C" w14:textId="28723484" w:rsidR="00214417" w:rsidRPr="00C43909" w:rsidRDefault="00214417" w:rsidP="00CB7FB7">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C43909">
        <w:rPr>
          <w:rFonts w:ascii="Arial" w:eastAsia="Times New Roman" w:hAnsi="Arial" w:cs="Arial"/>
          <w:color w:val="222222"/>
          <w:sz w:val="20"/>
          <w:szCs w:val="20"/>
          <w:lang w:eastAsia="en-GB"/>
        </w:rPr>
        <w:t xml:space="preserve">This polling was conducted by YouGov for Demos think tank </w:t>
      </w:r>
      <w:proofErr w:type="gramStart"/>
      <w:r w:rsidRPr="00C43909">
        <w:rPr>
          <w:rFonts w:ascii="Arial" w:eastAsia="Times New Roman" w:hAnsi="Arial" w:cs="Arial"/>
          <w:color w:val="222222"/>
          <w:sz w:val="20"/>
          <w:szCs w:val="20"/>
          <w:lang w:eastAsia="en-GB"/>
        </w:rPr>
        <w:t>between 23rd August – 7th September 2016</w:t>
      </w:r>
      <w:proofErr w:type="gramEnd"/>
      <w:r w:rsidRPr="00C43909">
        <w:rPr>
          <w:rFonts w:ascii="Arial" w:eastAsia="Times New Roman" w:hAnsi="Arial" w:cs="Arial"/>
          <w:color w:val="222222"/>
          <w:sz w:val="20"/>
          <w:szCs w:val="20"/>
          <w:lang w:eastAsia="en-GB"/>
        </w:rPr>
        <w:t>.</w:t>
      </w:r>
    </w:p>
    <w:p w14:paraId="0ABBFA9F" w14:textId="0533FB89" w:rsidR="00214417" w:rsidRPr="00C43909" w:rsidRDefault="00214417" w:rsidP="00214417">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C43909">
        <w:rPr>
          <w:rFonts w:ascii="Arial" w:eastAsia="Times New Roman" w:hAnsi="Arial" w:cs="Arial"/>
          <w:color w:val="222222"/>
          <w:sz w:val="20"/>
          <w:szCs w:val="20"/>
          <w:lang w:eastAsia="en-GB"/>
        </w:rPr>
        <w:t>YouGov surveyed adults (aged 18+) in six countries: 1661 GB/ 1001 French/ 2125 German/ 1011 Polish/ 1000 Spanish/ 1007 Swedish adults. The survey was carried out online. The figures have been weighted and are representative of adults aged 18+ on age, gender and region. The YouGov panels (GB, France, Germany and Sweden) also took account of other factors such as: last political vote, education, political attention The non-YouGov panels (Poland and Spain) were sampled by age, gender and region and weighted by these variables in addition to last political vote and education post-fieldwork. All respondents were asked a set of common questions. YouGov is a member of the British Polling Council.</w:t>
      </w:r>
    </w:p>
    <w:p w14:paraId="18081194" w14:textId="089712F7" w:rsidR="006553B5" w:rsidRPr="00CB7FB7" w:rsidRDefault="006553B5" w:rsidP="00CB7FB7">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C43909">
        <w:rPr>
          <w:rFonts w:ascii="Arial" w:eastAsia="Times New Roman" w:hAnsi="Arial" w:cs="Arial"/>
          <w:color w:val="222222"/>
          <w:sz w:val="20"/>
          <w:szCs w:val="20"/>
          <w:lang w:eastAsia="en-GB"/>
        </w:rPr>
        <w:t>/ends</w:t>
      </w:r>
    </w:p>
    <w:sectPr w:rsidR="006553B5" w:rsidRPr="00CB7FB7" w:rsidSect="00CB7F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A4AC3"/>
    <w:multiLevelType w:val="hybridMultilevel"/>
    <w:tmpl w:val="D9FA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6F"/>
    <w:rsid w:val="000347D9"/>
    <w:rsid w:val="000565BB"/>
    <w:rsid w:val="0008232E"/>
    <w:rsid w:val="001C2198"/>
    <w:rsid w:val="00214417"/>
    <w:rsid w:val="00237DC5"/>
    <w:rsid w:val="0037599B"/>
    <w:rsid w:val="004D7752"/>
    <w:rsid w:val="005132C2"/>
    <w:rsid w:val="00565E9E"/>
    <w:rsid w:val="005A4285"/>
    <w:rsid w:val="00612E48"/>
    <w:rsid w:val="006553B5"/>
    <w:rsid w:val="006B3DA6"/>
    <w:rsid w:val="006C22B8"/>
    <w:rsid w:val="00737DF0"/>
    <w:rsid w:val="00783885"/>
    <w:rsid w:val="008D6E05"/>
    <w:rsid w:val="00950560"/>
    <w:rsid w:val="009A7486"/>
    <w:rsid w:val="00A15AE0"/>
    <w:rsid w:val="00A25D71"/>
    <w:rsid w:val="00A4192E"/>
    <w:rsid w:val="00AC231A"/>
    <w:rsid w:val="00BE62CE"/>
    <w:rsid w:val="00C10D91"/>
    <w:rsid w:val="00C236D6"/>
    <w:rsid w:val="00C43909"/>
    <w:rsid w:val="00C44934"/>
    <w:rsid w:val="00C607C9"/>
    <w:rsid w:val="00CB7FB7"/>
    <w:rsid w:val="00D4677D"/>
    <w:rsid w:val="00DE3F6F"/>
    <w:rsid w:val="00E16395"/>
    <w:rsid w:val="00E65E80"/>
    <w:rsid w:val="00F74874"/>
    <w:rsid w:val="00FF6B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40DF2"/>
  <w15:docId w15:val="{58F0B430-ACAB-49D0-A1AC-27205F16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F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E3F6F"/>
  </w:style>
  <w:style w:type="paragraph" w:styleId="ListParagraph">
    <w:name w:val="List Paragraph"/>
    <w:basedOn w:val="Normal"/>
    <w:uiPriority w:val="34"/>
    <w:qFormat/>
    <w:rsid w:val="006B3DA6"/>
    <w:pPr>
      <w:ind w:left="720"/>
      <w:contextualSpacing/>
    </w:pPr>
  </w:style>
  <w:style w:type="character" w:styleId="CommentReference">
    <w:name w:val="annotation reference"/>
    <w:basedOn w:val="DefaultParagraphFont"/>
    <w:uiPriority w:val="99"/>
    <w:semiHidden/>
    <w:unhideWhenUsed/>
    <w:rsid w:val="009A7486"/>
    <w:rPr>
      <w:sz w:val="16"/>
      <w:szCs w:val="16"/>
    </w:rPr>
  </w:style>
  <w:style w:type="paragraph" w:styleId="CommentText">
    <w:name w:val="annotation text"/>
    <w:basedOn w:val="Normal"/>
    <w:link w:val="CommentTextChar"/>
    <w:uiPriority w:val="99"/>
    <w:semiHidden/>
    <w:unhideWhenUsed/>
    <w:rsid w:val="009A7486"/>
    <w:pPr>
      <w:spacing w:line="240" w:lineRule="auto"/>
    </w:pPr>
    <w:rPr>
      <w:sz w:val="20"/>
      <w:szCs w:val="20"/>
    </w:rPr>
  </w:style>
  <w:style w:type="character" w:customStyle="1" w:styleId="CommentTextChar">
    <w:name w:val="Comment Text Char"/>
    <w:basedOn w:val="DefaultParagraphFont"/>
    <w:link w:val="CommentText"/>
    <w:uiPriority w:val="99"/>
    <w:semiHidden/>
    <w:rsid w:val="009A7486"/>
    <w:rPr>
      <w:sz w:val="20"/>
      <w:szCs w:val="20"/>
    </w:rPr>
  </w:style>
  <w:style w:type="paragraph" w:styleId="BalloonText">
    <w:name w:val="Balloon Text"/>
    <w:basedOn w:val="Normal"/>
    <w:link w:val="BalloonTextChar"/>
    <w:uiPriority w:val="99"/>
    <w:semiHidden/>
    <w:unhideWhenUsed/>
    <w:rsid w:val="009A7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486"/>
    <w:rPr>
      <w:rFonts w:ascii="Segoe UI" w:hAnsi="Segoe UI" w:cs="Segoe UI"/>
      <w:sz w:val="18"/>
      <w:szCs w:val="18"/>
    </w:rPr>
  </w:style>
  <w:style w:type="character" w:styleId="Hyperlink">
    <w:name w:val="Hyperlink"/>
    <w:basedOn w:val="DefaultParagraphFont"/>
    <w:uiPriority w:val="99"/>
    <w:unhideWhenUsed/>
    <w:rsid w:val="00CB7FB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74874"/>
    <w:rPr>
      <w:b/>
      <w:bCs/>
    </w:rPr>
  </w:style>
  <w:style w:type="character" w:customStyle="1" w:styleId="CommentSubjectChar">
    <w:name w:val="Comment Subject Char"/>
    <w:basedOn w:val="CommentTextChar"/>
    <w:link w:val="CommentSubject"/>
    <w:uiPriority w:val="99"/>
    <w:semiHidden/>
    <w:rsid w:val="00F748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580641">
      <w:bodyDiv w:val="1"/>
      <w:marLeft w:val="0"/>
      <w:marRight w:val="0"/>
      <w:marTop w:val="0"/>
      <w:marBottom w:val="0"/>
      <w:divBdr>
        <w:top w:val="none" w:sz="0" w:space="0" w:color="auto"/>
        <w:left w:val="none" w:sz="0" w:space="0" w:color="auto"/>
        <w:bottom w:val="none" w:sz="0" w:space="0" w:color="auto"/>
        <w:right w:val="none" w:sz="0" w:space="0" w:color="auto"/>
      </w:divBdr>
    </w:div>
    <w:div w:id="20797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mos.co.uk/project/nothing-to-fear-but-fear-itsel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7DA74-0EF5-4CF2-8795-0CB35CA7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1366</Words>
  <Characters>7789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Gaston</dc:creator>
  <cp:keywords/>
  <dc:description/>
  <cp:lastModifiedBy>Sophie Gaston</cp:lastModifiedBy>
  <cp:revision>4</cp:revision>
  <dcterms:created xsi:type="dcterms:W3CDTF">2016-10-17T12:19:00Z</dcterms:created>
  <dcterms:modified xsi:type="dcterms:W3CDTF">2016-10-20T13:27:00Z</dcterms:modified>
</cp:coreProperties>
</file>